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5DB27C" w14:textId="77777777" w:rsidR="00A45EF7" w:rsidRDefault="00000000">
      <w:pPr>
        <w:ind w:left="442" w:firstLine="883"/>
        <w:rPr>
          <w:rFonts w:ascii="仿宋" w:hAnsi="仿宋" w:cs="仿宋" w:hint="eastAsia"/>
          <w:b/>
          <w:bCs/>
          <w:sz w:val="44"/>
          <w:szCs w:val="44"/>
        </w:rPr>
      </w:pPr>
      <w:r>
        <w:rPr>
          <w:rFonts w:ascii="仿宋" w:hAnsi="仿宋" w:cs="仿宋" w:hint="eastAsia"/>
          <w:b/>
          <w:bCs/>
          <w:sz w:val="44"/>
          <w:szCs w:val="44"/>
        </w:rPr>
        <w:t>生态合作平台用户操作手册</w:t>
      </w:r>
    </w:p>
    <w:p w14:paraId="0194FBAB" w14:textId="77777777" w:rsidR="00A45EF7" w:rsidRDefault="00A45EF7"/>
    <w:p w14:paraId="4B878093" w14:textId="77777777" w:rsidR="00A45EF7" w:rsidRDefault="00000000">
      <w:r>
        <w:rPr>
          <w:rFonts w:hint="eastAsia"/>
        </w:rPr>
        <w:t>文档修改记录</w:t>
      </w:r>
    </w:p>
    <w:tbl>
      <w:tblPr>
        <w:tblW w:w="8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047"/>
        <w:gridCol w:w="5061"/>
        <w:gridCol w:w="1047"/>
      </w:tblGrid>
      <w:tr w:rsidR="00A45EF7" w14:paraId="408ED8F1" w14:textId="77777777">
        <w:trPr>
          <w:trHeight w:val="306"/>
        </w:trPr>
        <w:tc>
          <w:tcPr>
            <w:tcW w:w="1500" w:type="dxa"/>
            <w:shd w:val="clear" w:color="auto" w:fill="C0C0C0"/>
          </w:tcPr>
          <w:p w14:paraId="285C5CC0"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修改日期</w:t>
            </w:r>
          </w:p>
        </w:tc>
        <w:tc>
          <w:tcPr>
            <w:tcW w:w="1047" w:type="dxa"/>
            <w:shd w:val="clear" w:color="auto" w:fill="C0C0C0"/>
          </w:tcPr>
          <w:p w14:paraId="7A5EEC6A"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修改人</w:t>
            </w:r>
          </w:p>
        </w:tc>
        <w:tc>
          <w:tcPr>
            <w:tcW w:w="5061" w:type="dxa"/>
            <w:shd w:val="clear" w:color="auto" w:fill="C0C0C0"/>
          </w:tcPr>
          <w:p w14:paraId="26A0A754"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修改内容简述</w:t>
            </w:r>
          </w:p>
        </w:tc>
        <w:tc>
          <w:tcPr>
            <w:tcW w:w="1047" w:type="dxa"/>
            <w:shd w:val="clear" w:color="auto" w:fill="C0C0C0"/>
          </w:tcPr>
          <w:p w14:paraId="7C400F10"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版本号</w:t>
            </w:r>
          </w:p>
        </w:tc>
      </w:tr>
      <w:tr w:rsidR="00A45EF7" w14:paraId="68FE61CA" w14:textId="77777777">
        <w:trPr>
          <w:trHeight w:val="1697"/>
        </w:trPr>
        <w:tc>
          <w:tcPr>
            <w:tcW w:w="1500" w:type="dxa"/>
          </w:tcPr>
          <w:p w14:paraId="0BBA0A20"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2024/8/1</w:t>
            </w:r>
          </w:p>
        </w:tc>
        <w:tc>
          <w:tcPr>
            <w:tcW w:w="1047" w:type="dxa"/>
          </w:tcPr>
          <w:p w14:paraId="7B2313FC"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r>
              <w:rPr>
                <w:rFonts w:ascii="仿宋" w:eastAsia="仿宋" w:hAnsi="仿宋" w:cs="仿宋" w:hint="eastAsia"/>
                <w:b/>
                <w:bCs/>
                <w:kern w:val="2"/>
                <w:szCs w:val="22"/>
                <w:lang w:eastAsia="zh-CN"/>
              </w:rPr>
              <w:t>赵高炎</w:t>
            </w:r>
          </w:p>
        </w:tc>
        <w:tc>
          <w:tcPr>
            <w:tcW w:w="5061" w:type="dxa"/>
          </w:tcPr>
          <w:p w14:paraId="0BC2AAC1" w14:textId="77777777" w:rsidR="00A45EF7" w:rsidRDefault="00000000">
            <w:pPr>
              <w:spacing w:line="240" w:lineRule="auto"/>
              <w:ind w:firstLineChars="0" w:firstLine="0"/>
              <w:rPr>
                <w:rFonts w:ascii="仿宋" w:hAnsi="仿宋" w:cs="仿宋" w:hint="eastAsia"/>
              </w:rPr>
            </w:pPr>
            <w:r>
              <w:rPr>
                <w:rFonts w:ascii="仿宋" w:hAnsi="仿宋" w:cs="仿宋" w:hint="eastAsia"/>
              </w:rPr>
              <w:t>新增：</w:t>
            </w:r>
          </w:p>
          <w:p w14:paraId="461D597F" w14:textId="77777777" w:rsidR="00A45EF7" w:rsidRDefault="00000000">
            <w:pPr>
              <w:numPr>
                <w:ilvl w:val="0"/>
                <w:numId w:val="1"/>
              </w:numPr>
              <w:spacing w:line="240" w:lineRule="auto"/>
              <w:jc w:val="left"/>
              <w:rPr>
                <w:rFonts w:ascii="仿宋" w:hAnsi="仿宋" w:cs="仿宋" w:hint="eastAsia"/>
              </w:rPr>
            </w:pPr>
            <w:r>
              <w:rPr>
                <w:rFonts w:ascii="仿宋" w:hAnsi="仿宋" w:cs="仿宋" w:hint="eastAsia"/>
              </w:rPr>
              <w:t>招募流程</w:t>
            </w:r>
          </w:p>
          <w:p w14:paraId="6EFF3D7E" w14:textId="77777777" w:rsidR="00A45EF7" w:rsidRDefault="00000000">
            <w:pPr>
              <w:numPr>
                <w:ilvl w:val="0"/>
                <w:numId w:val="1"/>
              </w:numPr>
              <w:spacing w:line="240" w:lineRule="auto"/>
              <w:jc w:val="left"/>
              <w:rPr>
                <w:rFonts w:ascii="仿宋" w:hAnsi="仿宋" w:cs="仿宋" w:hint="eastAsia"/>
              </w:rPr>
            </w:pPr>
            <w:r>
              <w:rPr>
                <w:rFonts w:ascii="仿宋" w:hAnsi="仿宋" w:cs="仿宋" w:hint="eastAsia"/>
              </w:rPr>
              <w:t>添加合作伙伴</w:t>
            </w:r>
          </w:p>
          <w:p w14:paraId="50E6FB3D" w14:textId="77777777" w:rsidR="00A45EF7" w:rsidRDefault="00000000">
            <w:pPr>
              <w:numPr>
                <w:ilvl w:val="0"/>
                <w:numId w:val="1"/>
              </w:numPr>
              <w:spacing w:line="240" w:lineRule="auto"/>
              <w:jc w:val="left"/>
              <w:rPr>
                <w:rFonts w:ascii="仿宋" w:hAnsi="仿宋" w:cs="仿宋" w:hint="eastAsia"/>
              </w:rPr>
            </w:pPr>
            <w:r>
              <w:rPr>
                <w:rFonts w:ascii="仿宋" w:hAnsi="仿宋" w:cs="仿宋" w:hint="eastAsia"/>
              </w:rPr>
              <w:t>标前评审流程</w:t>
            </w:r>
          </w:p>
          <w:p w14:paraId="484145BA" w14:textId="77777777" w:rsidR="00A45EF7" w:rsidRDefault="00000000">
            <w:pPr>
              <w:numPr>
                <w:ilvl w:val="0"/>
                <w:numId w:val="1"/>
              </w:numPr>
              <w:spacing w:line="240" w:lineRule="auto"/>
              <w:jc w:val="left"/>
              <w:rPr>
                <w:rFonts w:ascii="仿宋" w:hAnsi="仿宋" w:cs="仿宋" w:hint="eastAsia"/>
                <w:b/>
                <w:bCs/>
              </w:rPr>
            </w:pPr>
            <w:r>
              <w:rPr>
                <w:rFonts w:ascii="仿宋" w:hAnsi="仿宋" w:cs="仿宋" w:hint="eastAsia"/>
              </w:rPr>
              <w:t>合作伙伴注册</w:t>
            </w:r>
          </w:p>
        </w:tc>
        <w:tc>
          <w:tcPr>
            <w:tcW w:w="1047" w:type="dxa"/>
          </w:tcPr>
          <w:p w14:paraId="0B1CBFFF"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rPr>
              <w:t>V1.0</w:t>
            </w:r>
          </w:p>
        </w:tc>
      </w:tr>
      <w:tr w:rsidR="00A45EF7" w14:paraId="214D0E80" w14:textId="77777777">
        <w:trPr>
          <w:trHeight w:val="1125"/>
        </w:trPr>
        <w:tc>
          <w:tcPr>
            <w:tcW w:w="1500" w:type="dxa"/>
          </w:tcPr>
          <w:p w14:paraId="01FA7F84"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2024/8/14</w:t>
            </w:r>
          </w:p>
        </w:tc>
        <w:tc>
          <w:tcPr>
            <w:tcW w:w="1047" w:type="dxa"/>
          </w:tcPr>
          <w:p w14:paraId="01FAAB78"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r>
              <w:rPr>
                <w:rFonts w:ascii="仿宋" w:eastAsia="仿宋" w:hAnsi="仿宋" w:cs="仿宋" w:hint="eastAsia"/>
                <w:b/>
                <w:bCs/>
                <w:kern w:val="2"/>
                <w:szCs w:val="22"/>
                <w:lang w:eastAsia="zh-CN"/>
              </w:rPr>
              <w:t>赵高炎</w:t>
            </w:r>
          </w:p>
        </w:tc>
        <w:tc>
          <w:tcPr>
            <w:tcW w:w="5061" w:type="dxa"/>
          </w:tcPr>
          <w:p w14:paraId="0890DD23" w14:textId="77777777" w:rsidR="00A45EF7" w:rsidRDefault="00000000">
            <w:pPr>
              <w:spacing w:line="240" w:lineRule="auto"/>
              <w:ind w:firstLineChars="0" w:firstLine="0"/>
              <w:rPr>
                <w:rFonts w:ascii="仿宋" w:hAnsi="仿宋" w:cs="仿宋" w:hint="eastAsia"/>
              </w:rPr>
            </w:pPr>
            <w:r>
              <w:rPr>
                <w:rFonts w:ascii="仿宋" w:hAnsi="仿宋" w:cs="仿宋" w:hint="eastAsia"/>
              </w:rPr>
              <w:t>修改：</w:t>
            </w:r>
          </w:p>
          <w:p w14:paraId="38803737" w14:textId="77777777" w:rsidR="00A45EF7" w:rsidRDefault="00000000">
            <w:pPr>
              <w:spacing w:line="240" w:lineRule="auto"/>
              <w:rPr>
                <w:rFonts w:ascii="仿宋" w:hAnsi="仿宋" w:cs="仿宋" w:hint="eastAsia"/>
                <w:b/>
                <w:bCs/>
              </w:rPr>
            </w:pPr>
            <w:r>
              <w:rPr>
                <w:rFonts w:ascii="仿宋" w:hAnsi="仿宋" w:cs="仿宋" w:hint="eastAsia"/>
              </w:rPr>
              <w:t>1.招募管理/标前评审管理新增“公示”模块</w:t>
            </w:r>
          </w:p>
        </w:tc>
        <w:tc>
          <w:tcPr>
            <w:tcW w:w="1047" w:type="dxa"/>
          </w:tcPr>
          <w:p w14:paraId="29D31157"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rPr>
              <w:t>V1.1</w:t>
            </w:r>
          </w:p>
        </w:tc>
      </w:tr>
      <w:tr w:rsidR="00A45EF7" w14:paraId="6CD4BF5C" w14:textId="77777777">
        <w:trPr>
          <w:trHeight w:val="698"/>
        </w:trPr>
        <w:tc>
          <w:tcPr>
            <w:tcW w:w="1500" w:type="dxa"/>
          </w:tcPr>
          <w:p w14:paraId="2431FA73"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2024/8/19</w:t>
            </w:r>
          </w:p>
        </w:tc>
        <w:tc>
          <w:tcPr>
            <w:tcW w:w="1047" w:type="dxa"/>
          </w:tcPr>
          <w:p w14:paraId="2C61DF3A"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r>
              <w:rPr>
                <w:rFonts w:ascii="仿宋" w:eastAsia="仿宋" w:hAnsi="仿宋" w:cs="仿宋" w:hint="eastAsia"/>
                <w:b/>
                <w:bCs/>
                <w:kern w:val="2"/>
                <w:szCs w:val="22"/>
                <w:lang w:eastAsia="zh-CN"/>
              </w:rPr>
              <w:t>赵高炎</w:t>
            </w:r>
          </w:p>
        </w:tc>
        <w:tc>
          <w:tcPr>
            <w:tcW w:w="5061" w:type="dxa"/>
          </w:tcPr>
          <w:p w14:paraId="41BD788E" w14:textId="77777777" w:rsidR="00A45EF7" w:rsidRDefault="00000000">
            <w:pPr>
              <w:spacing w:line="240" w:lineRule="auto"/>
              <w:ind w:firstLineChars="0" w:firstLine="0"/>
              <w:jc w:val="left"/>
              <w:rPr>
                <w:rFonts w:ascii="仿宋" w:hAnsi="仿宋" w:cs="仿宋" w:hint="eastAsia"/>
              </w:rPr>
            </w:pPr>
            <w:r>
              <w:rPr>
                <w:rFonts w:ascii="仿宋" w:hAnsi="仿宋" w:cs="仿宋" w:hint="eastAsia"/>
              </w:rPr>
              <w:t>新增：</w:t>
            </w:r>
          </w:p>
          <w:p w14:paraId="1CC6BA2D" w14:textId="77777777" w:rsidR="00A45EF7" w:rsidRDefault="00000000">
            <w:pPr>
              <w:spacing w:line="240" w:lineRule="auto"/>
              <w:jc w:val="left"/>
              <w:rPr>
                <w:rFonts w:ascii="仿宋" w:hAnsi="仿宋" w:cs="仿宋" w:hint="eastAsia"/>
              </w:rPr>
            </w:pPr>
            <w:r>
              <w:rPr>
                <w:rFonts w:ascii="仿宋" w:hAnsi="仿宋" w:cs="仿宋" w:hint="eastAsia"/>
              </w:rPr>
              <w:t>5.首页</w:t>
            </w:r>
          </w:p>
        </w:tc>
        <w:tc>
          <w:tcPr>
            <w:tcW w:w="1047" w:type="dxa"/>
          </w:tcPr>
          <w:p w14:paraId="0EE11AFB" w14:textId="77777777" w:rsidR="00A45EF7" w:rsidRDefault="00000000">
            <w:pPr>
              <w:spacing w:line="240" w:lineRule="auto"/>
              <w:ind w:firstLineChars="0" w:firstLine="0"/>
              <w:jc w:val="center"/>
              <w:rPr>
                <w:rFonts w:ascii="仿宋" w:hAnsi="仿宋" w:cs="仿宋" w:hint="eastAsia"/>
              </w:rPr>
            </w:pPr>
            <w:r>
              <w:rPr>
                <w:rFonts w:ascii="仿宋" w:hAnsi="仿宋" w:cs="仿宋" w:hint="eastAsia"/>
              </w:rPr>
              <w:t>V1.2</w:t>
            </w:r>
          </w:p>
        </w:tc>
      </w:tr>
      <w:tr w:rsidR="00A45EF7" w14:paraId="3AD0B658" w14:textId="77777777">
        <w:trPr>
          <w:trHeight w:val="826"/>
        </w:trPr>
        <w:tc>
          <w:tcPr>
            <w:tcW w:w="1500" w:type="dxa"/>
          </w:tcPr>
          <w:p w14:paraId="38BE24C2"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2024/9/4</w:t>
            </w:r>
          </w:p>
        </w:tc>
        <w:tc>
          <w:tcPr>
            <w:tcW w:w="1047" w:type="dxa"/>
          </w:tcPr>
          <w:p w14:paraId="7194F586"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r>
              <w:rPr>
                <w:rFonts w:ascii="仿宋" w:eastAsia="仿宋" w:hAnsi="仿宋" w:cs="仿宋" w:hint="eastAsia"/>
                <w:b/>
                <w:bCs/>
                <w:kern w:val="2"/>
                <w:szCs w:val="22"/>
                <w:lang w:eastAsia="zh-CN"/>
              </w:rPr>
              <w:t>赵高炎</w:t>
            </w:r>
          </w:p>
        </w:tc>
        <w:tc>
          <w:tcPr>
            <w:tcW w:w="5061" w:type="dxa"/>
          </w:tcPr>
          <w:p w14:paraId="7A9C07B8" w14:textId="77777777" w:rsidR="00A45EF7" w:rsidRDefault="00000000">
            <w:pPr>
              <w:spacing w:line="240" w:lineRule="auto"/>
              <w:ind w:firstLineChars="0" w:firstLine="0"/>
              <w:jc w:val="left"/>
              <w:rPr>
                <w:rFonts w:ascii="仿宋" w:hAnsi="仿宋" w:cs="仿宋" w:hint="eastAsia"/>
              </w:rPr>
            </w:pPr>
            <w:r>
              <w:rPr>
                <w:rFonts w:ascii="仿宋" w:hAnsi="仿宋" w:cs="仿宋" w:hint="eastAsia"/>
              </w:rPr>
              <w:t>新增：</w:t>
            </w:r>
          </w:p>
          <w:p w14:paraId="4EE1095E" w14:textId="77777777" w:rsidR="00A45EF7" w:rsidRDefault="00000000">
            <w:pPr>
              <w:spacing w:line="240" w:lineRule="auto"/>
              <w:jc w:val="left"/>
              <w:rPr>
                <w:rFonts w:ascii="仿宋" w:hAnsi="仿宋" w:cs="仿宋" w:hint="eastAsia"/>
                <w:b/>
                <w:bCs/>
              </w:rPr>
            </w:pPr>
            <w:r>
              <w:rPr>
                <w:rFonts w:ascii="仿宋" w:hAnsi="仿宋" w:cs="仿宋" w:hint="eastAsia"/>
              </w:rPr>
              <w:t>4.1标前评审需求发布与领取</w:t>
            </w:r>
          </w:p>
        </w:tc>
        <w:tc>
          <w:tcPr>
            <w:tcW w:w="1047" w:type="dxa"/>
          </w:tcPr>
          <w:p w14:paraId="2A3127CD" w14:textId="77777777" w:rsidR="00A45EF7" w:rsidRDefault="00000000">
            <w:pPr>
              <w:spacing w:line="240" w:lineRule="auto"/>
              <w:ind w:firstLineChars="0" w:firstLine="0"/>
              <w:jc w:val="center"/>
              <w:rPr>
                <w:rFonts w:ascii="仿宋" w:hAnsi="仿宋" w:cs="仿宋" w:hint="eastAsia"/>
              </w:rPr>
            </w:pPr>
            <w:r>
              <w:rPr>
                <w:rFonts w:ascii="仿宋" w:hAnsi="仿宋" w:cs="仿宋" w:hint="eastAsia"/>
              </w:rPr>
              <w:t>V1.3</w:t>
            </w:r>
          </w:p>
        </w:tc>
      </w:tr>
      <w:tr w:rsidR="00A45EF7" w14:paraId="3E08FC87" w14:textId="77777777">
        <w:trPr>
          <w:trHeight w:val="2411"/>
        </w:trPr>
        <w:tc>
          <w:tcPr>
            <w:tcW w:w="1500" w:type="dxa"/>
          </w:tcPr>
          <w:p w14:paraId="73F023C2"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2024/9/30</w:t>
            </w:r>
          </w:p>
        </w:tc>
        <w:tc>
          <w:tcPr>
            <w:tcW w:w="1047" w:type="dxa"/>
          </w:tcPr>
          <w:p w14:paraId="5E98C8DA"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r>
              <w:rPr>
                <w:rFonts w:ascii="仿宋" w:eastAsia="仿宋" w:hAnsi="仿宋" w:cs="仿宋" w:hint="eastAsia"/>
                <w:b/>
                <w:bCs/>
                <w:kern w:val="2"/>
                <w:szCs w:val="22"/>
                <w:lang w:eastAsia="zh-CN"/>
              </w:rPr>
              <w:t>赵高炎</w:t>
            </w:r>
          </w:p>
        </w:tc>
        <w:tc>
          <w:tcPr>
            <w:tcW w:w="5061" w:type="dxa"/>
          </w:tcPr>
          <w:p w14:paraId="265E4B4F" w14:textId="77777777" w:rsidR="00A45EF7" w:rsidRDefault="00000000">
            <w:pPr>
              <w:spacing w:line="240" w:lineRule="auto"/>
              <w:ind w:firstLineChars="0" w:firstLine="0"/>
              <w:jc w:val="left"/>
              <w:rPr>
                <w:rFonts w:ascii="仿宋" w:hAnsi="仿宋" w:cs="仿宋" w:hint="eastAsia"/>
              </w:rPr>
            </w:pPr>
            <w:r>
              <w:rPr>
                <w:rFonts w:ascii="仿宋" w:hAnsi="仿宋" w:cs="仿宋" w:hint="eastAsia"/>
              </w:rPr>
              <w:t>修改：</w:t>
            </w:r>
          </w:p>
          <w:p w14:paraId="0A7BCFB3" w14:textId="77777777" w:rsidR="00A45EF7" w:rsidRDefault="00000000">
            <w:pPr>
              <w:spacing w:line="240" w:lineRule="auto"/>
              <w:ind w:firstLineChars="0" w:firstLine="0"/>
              <w:jc w:val="left"/>
              <w:rPr>
                <w:rFonts w:ascii="仿宋" w:hAnsi="仿宋" w:cs="仿宋" w:hint="eastAsia"/>
              </w:rPr>
            </w:pPr>
            <w:r>
              <w:rPr>
                <w:rFonts w:ascii="仿宋" w:hAnsi="仿宋" w:cs="仿宋" w:hint="eastAsia"/>
              </w:rPr>
              <w:t xml:space="preserve">     2.1管理员发布招募流程--发布增加递交文件截止时间、是否线上实施字段</w:t>
            </w:r>
          </w:p>
          <w:p w14:paraId="4ADBA9C5" w14:textId="77777777" w:rsidR="00A45EF7" w:rsidRDefault="00000000">
            <w:pPr>
              <w:spacing w:line="240" w:lineRule="auto"/>
              <w:ind w:firstLineChars="0" w:firstLine="0"/>
              <w:jc w:val="left"/>
              <w:rPr>
                <w:rFonts w:ascii="仿宋" w:hAnsi="仿宋" w:cs="仿宋" w:hint="eastAsia"/>
              </w:rPr>
            </w:pPr>
            <w:r>
              <w:rPr>
                <w:rFonts w:ascii="仿宋" w:hAnsi="仿宋" w:cs="仿宋" w:hint="eastAsia"/>
              </w:rPr>
              <w:t xml:space="preserve">     2.2合作伙伴报名新增递交文件步骤</w:t>
            </w:r>
          </w:p>
          <w:p w14:paraId="680CB6B1" w14:textId="77777777" w:rsidR="00A45EF7" w:rsidRDefault="00000000">
            <w:pPr>
              <w:spacing w:line="240" w:lineRule="auto"/>
              <w:jc w:val="left"/>
              <w:rPr>
                <w:rFonts w:ascii="仿宋" w:hAnsi="仿宋" w:cs="仿宋" w:hint="eastAsia"/>
              </w:rPr>
            </w:pPr>
            <w:r>
              <w:rPr>
                <w:rFonts w:ascii="仿宋" w:hAnsi="仿宋" w:cs="仿宋" w:hint="eastAsia"/>
              </w:rPr>
              <w:t>4.2管理员发布标前评审流程--发布增加递交文件截止时间、是否线上实施字段</w:t>
            </w:r>
          </w:p>
          <w:p w14:paraId="4AC9931F" w14:textId="77777777" w:rsidR="00A45EF7" w:rsidRDefault="00000000">
            <w:pPr>
              <w:spacing w:line="240" w:lineRule="auto"/>
              <w:jc w:val="left"/>
              <w:rPr>
                <w:rFonts w:ascii="仿宋" w:hAnsi="仿宋" w:cs="仿宋" w:hint="eastAsia"/>
                <w:b/>
                <w:bCs/>
              </w:rPr>
            </w:pPr>
            <w:r>
              <w:rPr>
                <w:rFonts w:ascii="仿宋" w:hAnsi="仿宋" w:cs="仿宋" w:hint="eastAsia"/>
              </w:rPr>
              <w:t>4.3 合作伙伴报名新增递交文件步骤</w:t>
            </w:r>
          </w:p>
        </w:tc>
        <w:tc>
          <w:tcPr>
            <w:tcW w:w="1047" w:type="dxa"/>
          </w:tcPr>
          <w:p w14:paraId="321DD88A" w14:textId="77777777" w:rsidR="00A45EF7" w:rsidRDefault="00000000">
            <w:pPr>
              <w:spacing w:line="240" w:lineRule="auto"/>
              <w:ind w:firstLineChars="0" w:firstLine="0"/>
              <w:jc w:val="center"/>
              <w:rPr>
                <w:rFonts w:ascii="仿宋" w:hAnsi="仿宋" w:cs="仿宋" w:hint="eastAsia"/>
              </w:rPr>
            </w:pPr>
            <w:r>
              <w:rPr>
                <w:rFonts w:ascii="仿宋" w:hAnsi="仿宋" w:cs="仿宋" w:hint="eastAsia"/>
              </w:rPr>
              <w:t>V1.4</w:t>
            </w:r>
          </w:p>
        </w:tc>
      </w:tr>
      <w:tr w:rsidR="00A45EF7" w14:paraId="15F3D03B" w14:textId="77777777">
        <w:trPr>
          <w:trHeight w:val="2403"/>
        </w:trPr>
        <w:tc>
          <w:tcPr>
            <w:tcW w:w="1500" w:type="dxa"/>
          </w:tcPr>
          <w:p w14:paraId="79CC8B13"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2024/11/8</w:t>
            </w:r>
          </w:p>
        </w:tc>
        <w:tc>
          <w:tcPr>
            <w:tcW w:w="1047" w:type="dxa"/>
          </w:tcPr>
          <w:p w14:paraId="37005568"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proofErr w:type="gramStart"/>
            <w:r>
              <w:rPr>
                <w:rFonts w:ascii="仿宋" w:eastAsia="仿宋" w:hAnsi="仿宋" w:cs="仿宋" w:hint="eastAsia"/>
                <w:b/>
                <w:bCs/>
                <w:kern w:val="2"/>
                <w:szCs w:val="22"/>
                <w:lang w:eastAsia="zh-CN"/>
              </w:rPr>
              <w:t>崔</w:t>
            </w:r>
            <w:proofErr w:type="gramEnd"/>
            <w:r>
              <w:rPr>
                <w:rFonts w:ascii="仿宋" w:eastAsia="仿宋" w:hAnsi="仿宋" w:cs="仿宋" w:hint="eastAsia"/>
                <w:b/>
                <w:bCs/>
                <w:kern w:val="2"/>
                <w:szCs w:val="22"/>
                <w:lang w:eastAsia="zh-CN"/>
              </w:rPr>
              <w:t>微微</w:t>
            </w:r>
          </w:p>
        </w:tc>
        <w:tc>
          <w:tcPr>
            <w:tcW w:w="5061" w:type="dxa"/>
          </w:tcPr>
          <w:p w14:paraId="22D95A37" w14:textId="77777777" w:rsidR="00A45EF7" w:rsidRDefault="00000000">
            <w:pPr>
              <w:spacing w:line="240" w:lineRule="auto"/>
              <w:ind w:firstLineChars="0" w:firstLine="0"/>
              <w:rPr>
                <w:rFonts w:ascii="仿宋" w:hAnsi="仿宋" w:cs="仿宋" w:hint="eastAsia"/>
              </w:rPr>
            </w:pPr>
            <w:r>
              <w:rPr>
                <w:rFonts w:ascii="仿宋" w:hAnsi="仿宋" w:cs="仿宋" w:hint="eastAsia"/>
              </w:rPr>
              <w:t>新增：</w:t>
            </w:r>
          </w:p>
          <w:p w14:paraId="0766A4E2" w14:textId="77777777" w:rsidR="00A45EF7" w:rsidRDefault="00000000">
            <w:pPr>
              <w:spacing w:line="240" w:lineRule="auto"/>
              <w:rPr>
                <w:rFonts w:ascii="仿宋" w:hAnsi="仿宋" w:cs="仿宋" w:hint="eastAsia"/>
              </w:rPr>
            </w:pPr>
            <w:r>
              <w:rPr>
                <w:rFonts w:ascii="仿宋" w:hAnsi="仿宋" w:cs="仿宋" w:hint="eastAsia"/>
              </w:rPr>
              <w:t>7.1管理员（总部和省份）新增年度评价模板省份</w:t>
            </w:r>
          </w:p>
          <w:p w14:paraId="07D02EB9" w14:textId="77777777" w:rsidR="00A45EF7" w:rsidRDefault="00000000">
            <w:pPr>
              <w:spacing w:line="240" w:lineRule="auto"/>
              <w:rPr>
                <w:rFonts w:ascii="仿宋" w:hAnsi="仿宋" w:cs="仿宋" w:hint="eastAsia"/>
              </w:rPr>
            </w:pPr>
            <w:r>
              <w:rPr>
                <w:rFonts w:ascii="仿宋" w:hAnsi="仿宋" w:cs="仿宋" w:hint="eastAsia"/>
              </w:rPr>
              <w:t>7.2管理员（总部和省份）发布年度评价任务</w:t>
            </w:r>
          </w:p>
          <w:p w14:paraId="589D20A9" w14:textId="77777777" w:rsidR="00A45EF7" w:rsidRDefault="00000000">
            <w:pPr>
              <w:spacing w:line="240" w:lineRule="auto"/>
              <w:rPr>
                <w:rFonts w:ascii="仿宋" w:hAnsi="仿宋" w:cs="仿宋" w:hint="eastAsia"/>
                <w:b/>
                <w:bCs/>
              </w:rPr>
            </w:pPr>
            <w:r>
              <w:rPr>
                <w:rFonts w:ascii="仿宋" w:hAnsi="仿宋" w:cs="仿宋" w:hint="eastAsia"/>
              </w:rPr>
              <w:t>7.3省份（地市）管理员领取年度评价任务</w:t>
            </w:r>
          </w:p>
        </w:tc>
        <w:tc>
          <w:tcPr>
            <w:tcW w:w="1047" w:type="dxa"/>
          </w:tcPr>
          <w:p w14:paraId="1EFAC8BD" w14:textId="77777777" w:rsidR="00A45EF7" w:rsidRDefault="00000000">
            <w:pPr>
              <w:spacing w:line="240" w:lineRule="auto"/>
              <w:ind w:firstLineChars="0" w:firstLine="0"/>
              <w:jc w:val="center"/>
              <w:rPr>
                <w:rFonts w:ascii="仿宋" w:hAnsi="仿宋" w:cs="仿宋" w:hint="eastAsia"/>
              </w:rPr>
            </w:pPr>
            <w:r>
              <w:rPr>
                <w:rFonts w:ascii="仿宋" w:hAnsi="仿宋" w:cs="仿宋" w:hint="eastAsia"/>
              </w:rPr>
              <w:t>V1.5</w:t>
            </w:r>
          </w:p>
        </w:tc>
      </w:tr>
      <w:tr w:rsidR="00A45EF7" w14:paraId="59C6A856" w14:textId="77777777">
        <w:trPr>
          <w:trHeight w:val="1403"/>
        </w:trPr>
        <w:tc>
          <w:tcPr>
            <w:tcW w:w="1500" w:type="dxa"/>
          </w:tcPr>
          <w:p w14:paraId="45882B8B"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2024/12/3</w:t>
            </w:r>
          </w:p>
        </w:tc>
        <w:tc>
          <w:tcPr>
            <w:tcW w:w="1047" w:type="dxa"/>
          </w:tcPr>
          <w:p w14:paraId="13FB519C"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proofErr w:type="gramStart"/>
            <w:r>
              <w:rPr>
                <w:rFonts w:ascii="仿宋" w:eastAsia="仿宋" w:hAnsi="仿宋" w:cs="仿宋" w:hint="eastAsia"/>
                <w:b/>
                <w:bCs/>
                <w:kern w:val="2"/>
                <w:szCs w:val="22"/>
                <w:lang w:eastAsia="zh-CN"/>
              </w:rPr>
              <w:t>崔</w:t>
            </w:r>
            <w:proofErr w:type="gramEnd"/>
            <w:r>
              <w:rPr>
                <w:rFonts w:ascii="仿宋" w:eastAsia="仿宋" w:hAnsi="仿宋" w:cs="仿宋" w:hint="eastAsia"/>
                <w:b/>
                <w:bCs/>
                <w:kern w:val="2"/>
                <w:szCs w:val="22"/>
                <w:lang w:eastAsia="zh-CN"/>
              </w:rPr>
              <w:t>微微</w:t>
            </w:r>
          </w:p>
        </w:tc>
        <w:tc>
          <w:tcPr>
            <w:tcW w:w="5061" w:type="dxa"/>
          </w:tcPr>
          <w:p w14:paraId="2B76868B" w14:textId="77777777" w:rsidR="00A45EF7" w:rsidRDefault="00000000">
            <w:pPr>
              <w:spacing w:line="240" w:lineRule="auto"/>
              <w:ind w:firstLineChars="0" w:firstLine="0"/>
              <w:rPr>
                <w:rFonts w:ascii="仿宋" w:hAnsi="仿宋" w:cs="仿宋" w:hint="eastAsia"/>
              </w:rPr>
            </w:pPr>
            <w:r>
              <w:rPr>
                <w:rFonts w:ascii="仿宋" w:hAnsi="仿宋" w:cs="仿宋" w:hint="eastAsia"/>
              </w:rPr>
              <w:t>新增：</w:t>
            </w:r>
          </w:p>
          <w:p w14:paraId="7D145729" w14:textId="77777777" w:rsidR="00A45EF7" w:rsidRDefault="00000000">
            <w:pPr>
              <w:spacing w:line="240" w:lineRule="auto"/>
              <w:ind w:firstLineChars="0" w:firstLine="0"/>
              <w:rPr>
                <w:rFonts w:ascii="仿宋" w:hAnsi="仿宋" w:cs="仿宋" w:hint="eastAsia"/>
              </w:rPr>
            </w:pPr>
            <w:r>
              <w:rPr>
                <w:rFonts w:ascii="仿宋" w:hAnsi="仿宋" w:cs="仿宋" w:hint="eastAsia"/>
              </w:rPr>
              <w:t>五 新签支出类合同</w:t>
            </w:r>
          </w:p>
          <w:p w14:paraId="1060C9D7" w14:textId="77777777" w:rsidR="00A45EF7" w:rsidRDefault="00000000">
            <w:pPr>
              <w:spacing w:line="240" w:lineRule="auto"/>
              <w:rPr>
                <w:rFonts w:ascii="仿宋" w:hAnsi="仿宋" w:cs="仿宋" w:hint="eastAsia"/>
              </w:rPr>
            </w:pPr>
            <w:r>
              <w:rPr>
                <w:rFonts w:ascii="仿宋" w:hAnsi="仿宋" w:cs="仿宋" w:hint="eastAsia"/>
              </w:rPr>
              <w:t>5.1新签指出类合同操作路径</w:t>
            </w:r>
            <w:proofErr w:type="gramStart"/>
            <w:r>
              <w:rPr>
                <w:rFonts w:ascii="仿宋" w:hAnsi="仿宋" w:cs="仿宋" w:hint="eastAsia"/>
              </w:rPr>
              <w:t>路径</w:t>
            </w:r>
            <w:proofErr w:type="gramEnd"/>
          </w:p>
          <w:p w14:paraId="6C2C0004" w14:textId="77777777" w:rsidR="00A45EF7" w:rsidRDefault="00000000">
            <w:pPr>
              <w:spacing w:line="240" w:lineRule="auto"/>
              <w:rPr>
                <w:rFonts w:ascii="仿宋" w:hAnsi="仿宋" w:cs="仿宋" w:hint="eastAsia"/>
                <w:b/>
                <w:bCs/>
              </w:rPr>
            </w:pPr>
            <w:r>
              <w:rPr>
                <w:rFonts w:ascii="仿宋" w:hAnsi="仿宋" w:cs="仿宋" w:hint="eastAsia"/>
              </w:rPr>
              <w:t>5.2 新签指出类合同操作流程</w:t>
            </w:r>
          </w:p>
        </w:tc>
        <w:tc>
          <w:tcPr>
            <w:tcW w:w="1047" w:type="dxa"/>
          </w:tcPr>
          <w:p w14:paraId="6F097B28" w14:textId="77777777" w:rsidR="00A45EF7" w:rsidRDefault="00000000">
            <w:pPr>
              <w:spacing w:line="240" w:lineRule="auto"/>
              <w:ind w:firstLineChars="0" w:firstLine="0"/>
              <w:jc w:val="center"/>
              <w:rPr>
                <w:rFonts w:ascii="仿宋" w:hAnsi="仿宋" w:cs="仿宋" w:hint="eastAsia"/>
              </w:rPr>
            </w:pPr>
            <w:r>
              <w:rPr>
                <w:rFonts w:ascii="仿宋" w:hAnsi="仿宋" w:cs="仿宋" w:hint="eastAsia"/>
              </w:rPr>
              <w:t>V1.6</w:t>
            </w:r>
          </w:p>
        </w:tc>
      </w:tr>
      <w:tr w:rsidR="00A45EF7" w14:paraId="1A9EF765" w14:textId="77777777">
        <w:trPr>
          <w:trHeight w:val="1403"/>
        </w:trPr>
        <w:tc>
          <w:tcPr>
            <w:tcW w:w="1500" w:type="dxa"/>
          </w:tcPr>
          <w:p w14:paraId="3534E05B"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2024/12/27</w:t>
            </w:r>
          </w:p>
        </w:tc>
        <w:tc>
          <w:tcPr>
            <w:tcW w:w="1047" w:type="dxa"/>
          </w:tcPr>
          <w:p w14:paraId="488FD93A"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proofErr w:type="gramStart"/>
            <w:r>
              <w:rPr>
                <w:rFonts w:ascii="仿宋" w:eastAsia="仿宋" w:hAnsi="仿宋" w:cs="仿宋" w:hint="eastAsia"/>
                <w:b/>
                <w:bCs/>
                <w:kern w:val="2"/>
                <w:szCs w:val="22"/>
                <w:lang w:eastAsia="zh-CN"/>
              </w:rPr>
              <w:t>崔</w:t>
            </w:r>
            <w:proofErr w:type="gramEnd"/>
            <w:r>
              <w:rPr>
                <w:rFonts w:ascii="仿宋" w:eastAsia="仿宋" w:hAnsi="仿宋" w:cs="仿宋" w:hint="eastAsia"/>
                <w:b/>
                <w:bCs/>
                <w:kern w:val="2"/>
                <w:szCs w:val="22"/>
                <w:lang w:eastAsia="zh-CN"/>
              </w:rPr>
              <w:t>微微</w:t>
            </w:r>
          </w:p>
        </w:tc>
        <w:tc>
          <w:tcPr>
            <w:tcW w:w="5061" w:type="dxa"/>
          </w:tcPr>
          <w:p w14:paraId="518D5B90" w14:textId="77777777" w:rsidR="00A45EF7" w:rsidRDefault="00000000">
            <w:pPr>
              <w:spacing w:line="240" w:lineRule="auto"/>
              <w:ind w:firstLineChars="0" w:firstLine="0"/>
              <w:rPr>
                <w:rFonts w:ascii="仿宋" w:hAnsi="仿宋" w:cs="仿宋" w:hint="eastAsia"/>
              </w:rPr>
            </w:pPr>
            <w:r>
              <w:rPr>
                <w:rFonts w:ascii="仿宋" w:hAnsi="仿宋" w:cs="仿宋" w:hint="eastAsia"/>
              </w:rPr>
              <w:t>优化：</w:t>
            </w:r>
          </w:p>
          <w:p w14:paraId="36FE86D1" w14:textId="77777777" w:rsidR="00A45EF7" w:rsidRDefault="00000000">
            <w:pPr>
              <w:spacing w:line="240" w:lineRule="auto"/>
              <w:rPr>
                <w:rFonts w:ascii="仿宋" w:hAnsi="仿宋" w:cs="仿宋" w:hint="eastAsia"/>
                <w:b/>
                <w:bCs/>
              </w:rPr>
            </w:pPr>
            <w:r>
              <w:rPr>
                <w:rFonts w:ascii="仿宋" w:hAnsi="仿宋" w:cs="仿宋" w:hint="eastAsia"/>
              </w:rPr>
              <w:t>优化首页、合作伙伴库、新增招募、招募详情、新增标前评审、标前评审详情</w:t>
            </w:r>
          </w:p>
        </w:tc>
        <w:tc>
          <w:tcPr>
            <w:tcW w:w="1047" w:type="dxa"/>
          </w:tcPr>
          <w:p w14:paraId="5D86E228" w14:textId="77777777" w:rsidR="00A45EF7" w:rsidRDefault="00000000">
            <w:pPr>
              <w:spacing w:line="240" w:lineRule="auto"/>
              <w:ind w:firstLineChars="0" w:firstLine="0"/>
              <w:jc w:val="center"/>
              <w:rPr>
                <w:rFonts w:ascii="仿宋" w:hAnsi="仿宋" w:cs="仿宋" w:hint="eastAsia"/>
              </w:rPr>
            </w:pPr>
            <w:r>
              <w:rPr>
                <w:rFonts w:ascii="仿宋" w:hAnsi="仿宋" w:cs="仿宋" w:hint="eastAsia"/>
              </w:rPr>
              <w:t>V1.7</w:t>
            </w:r>
          </w:p>
        </w:tc>
      </w:tr>
      <w:tr w:rsidR="00A45EF7" w14:paraId="5B1EE884" w14:textId="77777777">
        <w:trPr>
          <w:trHeight w:val="1403"/>
        </w:trPr>
        <w:tc>
          <w:tcPr>
            <w:tcW w:w="1500" w:type="dxa"/>
          </w:tcPr>
          <w:p w14:paraId="5F858F84"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lastRenderedPageBreak/>
              <w:t>2025/02/13</w:t>
            </w:r>
          </w:p>
        </w:tc>
        <w:tc>
          <w:tcPr>
            <w:tcW w:w="1047" w:type="dxa"/>
          </w:tcPr>
          <w:p w14:paraId="21DFB324"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proofErr w:type="gramStart"/>
            <w:r>
              <w:rPr>
                <w:rFonts w:ascii="仿宋" w:eastAsia="仿宋" w:hAnsi="仿宋" w:cs="仿宋" w:hint="eastAsia"/>
                <w:b/>
                <w:bCs/>
                <w:kern w:val="2"/>
                <w:szCs w:val="22"/>
                <w:lang w:eastAsia="zh-CN"/>
              </w:rPr>
              <w:t>崔</w:t>
            </w:r>
            <w:proofErr w:type="gramEnd"/>
            <w:r>
              <w:rPr>
                <w:rFonts w:ascii="仿宋" w:eastAsia="仿宋" w:hAnsi="仿宋" w:cs="仿宋" w:hint="eastAsia"/>
                <w:b/>
                <w:bCs/>
                <w:kern w:val="2"/>
                <w:szCs w:val="22"/>
                <w:lang w:eastAsia="zh-CN"/>
              </w:rPr>
              <w:t>微微</w:t>
            </w:r>
          </w:p>
        </w:tc>
        <w:tc>
          <w:tcPr>
            <w:tcW w:w="5061" w:type="dxa"/>
          </w:tcPr>
          <w:p w14:paraId="1DE82D0B" w14:textId="77777777" w:rsidR="00A45EF7" w:rsidRDefault="00000000">
            <w:pPr>
              <w:spacing w:line="240" w:lineRule="auto"/>
              <w:ind w:firstLineChars="0" w:firstLine="0"/>
              <w:rPr>
                <w:rFonts w:ascii="仿宋" w:hAnsi="仿宋" w:cs="仿宋" w:hint="eastAsia"/>
              </w:rPr>
            </w:pPr>
            <w:r>
              <w:rPr>
                <w:rFonts w:ascii="仿宋" w:hAnsi="仿宋" w:cs="仿宋" w:hint="eastAsia"/>
              </w:rPr>
              <w:t>新增：</w:t>
            </w:r>
          </w:p>
          <w:p w14:paraId="6F14C4FA" w14:textId="77777777" w:rsidR="00A45EF7" w:rsidRDefault="00000000">
            <w:pPr>
              <w:spacing w:line="240" w:lineRule="auto"/>
              <w:rPr>
                <w:rFonts w:ascii="仿宋" w:hAnsi="仿宋" w:cs="仿宋" w:hint="eastAsia"/>
              </w:rPr>
            </w:pPr>
            <w:r>
              <w:rPr>
                <w:rFonts w:ascii="仿宋" w:hAnsi="仿宋" w:cs="仿宋" w:hint="eastAsia"/>
              </w:rPr>
              <w:t>八、通知公告</w:t>
            </w:r>
          </w:p>
          <w:p w14:paraId="0AD59DB0" w14:textId="77777777" w:rsidR="00A45EF7" w:rsidRDefault="00000000">
            <w:pPr>
              <w:spacing w:line="240" w:lineRule="auto"/>
              <w:ind w:firstLineChars="0" w:firstLine="0"/>
              <w:rPr>
                <w:rFonts w:ascii="仿宋" w:hAnsi="仿宋" w:cs="仿宋" w:hint="eastAsia"/>
              </w:rPr>
            </w:pPr>
            <w:r>
              <w:rPr>
                <w:rFonts w:ascii="仿宋" w:hAnsi="仿宋" w:cs="仿宋" w:hint="eastAsia"/>
              </w:rPr>
              <w:t>优化：</w:t>
            </w:r>
          </w:p>
          <w:p w14:paraId="400F2DF2" w14:textId="77777777" w:rsidR="00A45EF7" w:rsidRDefault="00000000">
            <w:pPr>
              <w:spacing w:line="240" w:lineRule="auto"/>
              <w:ind w:firstLineChars="0" w:firstLine="0"/>
              <w:rPr>
                <w:rFonts w:ascii="仿宋" w:hAnsi="仿宋" w:cs="仿宋" w:hint="eastAsia"/>
              </w:rPr>
            </w:pPr>
            <w:r>
              <w:rPr>
                <w:rFonts w:ascii="仿宋" w:hAnsi="仿宋" w:cs="仿宋" w:hint="eastAsia"/>
              </w:rPr>
              <w:t xml:space="preserve">    上传文件格式限制</w:t>
            </w:r>
          </w:p>
        </w:tc>
        <w:tc>
          <w:tcPr>
            <w:tcW w:w="1047" w:type="dxa"/>
          </w:tcPr>
          <w:p w14:paraId="216281EB" w14:textId="77777777" w:rsidR="00A45EF7" w:rsidRDefault="00000000">
            <w:pPr>
              <w:spacing w:line="240" w:lineRule="auto"/>
              <w:ind w:firstLineChars="0" w:firstLine="0"/>
              <w:jc w:val="center"/>
              <w:rPr>
                <w:rFonts w:ascii="仿宋" w:hAnsi="仿宋" w:cs="仿宋" w:hint="eastAsia"/>
              </w:rPr>
            </w:pPr>
            <w:r>
              <w:rPr>
                <w:rFonts w:ascii="仿宋" w:hAnsi="仿宋" w:cs="仿宋" w:hint="eastAsia"/>
              </w:rPr>
              <w:t>V1.8</w:t>
            </w:r>
          </w:p>
        </w:tc>
      </w:tr>
      <w:tr w:rsidR="00A45EF7" w14:paraId="055311E3" w14:textId="77777777">
        <w:trPr>
          <w:trHeight w:val="1403"/>
        </w:trPr>
        <w:tc>
          <w:tcPr>
            <w:tcW w:w="1500" w:type="dxa"/>
          </w:tcPr>
          <w:p w14:paraId="4BCAE91E"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2025/03/31</w:t>
            </w:r>
          </w:p>
        </w:tc>
        <w:tc>
          <w:tcPr>
            <w:tcW w:w="1047" w:type="dxa"/>
          </w:tcPr>
          <w:p w14:paraId="425E0395"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proofErr w:type="gramStart"/>
            <w:r>
              <w:rPr>
                <w:rFonts w:ascii="仿宋" w:eastAsia="仿宋" w:hAnsi="仿宋" w:cs="仿宋" w:hint="eastAsia"/>
                <w:b/>
                <w:bCs/>
                <w:kern w:val="2"/>
                <w:szCs w:val="22"/>
                <w:lang w:eastAsia="zh-CN"/>
              </w:rPr>
              <w:t>崔</w:t>
            </w:r>
            <w:proofErr w:type="gramEnd"/>
            <w:r>
              <w:rPr>
                <w:rFonts w:ascii="仿宋" w:eastAsia="仿宋" w:hAnsi="仿宋" w:cs="仿宋" w:hint="eastAsia"/>
                <w:b/>
                <w:bCs/>
                <w:kern w:val="2"/>
                <w:szCs w:val="22"/>
                <w:lang w:eastAsia="zh-CN"/>
              </w:rPr>
              <w:t>微微</w:t>
            </w:r>
          </w:p>
        </w:tc>
        <w:tc>
          <w:tcPr>
            <w:tcW w:w="5061" w:type="dxa"/>
          </w:tcPr>
          <w:p w14:paraId="2BBC433F" w14:textId="77777777" w:rsidR="00A45EF7" w:rsidRDefault="00000000">
            <w:pPr>
              <w:spacing w:line="240" w:lineRule="auto"/>
              <w:ind w:firstLineChars="0" w:firstLine="0"/>
              <w:rPr>
                <w:rFonts w:ascii="仿宋" w:hAnsi="仿宋" w:cs="仿宋" w:hint="eastAsia"/>
              </w:rPr>
            </w:pPr>
            <w:r>
              <w:rPr>
                <w:rFonts w:ascii="仿宋" w:hAnsi="仿宋" w:cs="仿宋" w:hint="eastAsia"/>
              </w:rPr>
              <w:t>新增：</w:t>
            </w:r>
          </w:p>
          <w:p w14:paraId="706C92BD" w14:textId="77777777" w:rsidR="00A45EF7" w:rsidRDefault="00000000">
            <w:pPr>
              <w:spacing w:line="240" w:lineRule="auto"/>
              <w:rPr>
                <w:rFonts w:ascii="仿宋" w:hAnsi="仿宋" w:cs="仿宋" w:hint="eastAsia"/>
              </w:rPr>
            </w:pPr>
            <w:r>
              <w:rPr>
                <w:rFonts w:ascii="仿宋" w:hAnsi="仿宋" w:cs="仿宋" w:hint="eastAsia"/>
              </w:rPr>
              <w:t>1.新增行业与场景管理</w:t>
            </w:r>
          </w:p>
          <w:p w14:paraId="1046481C" w14:textId="77777777" w:rsidR="00A45EF7" w:rsidRDefault="00000000">
            <w:pPr>
              <w:spacing w:line="240" w:lineRule="auto"/>
              <w:rPr>
                <w:rFonts w:ascii="仿宋" w:hAnsi="仿宋" w:cs="仿宋" w:hint="eastAsia"/>
              </w:rPr>
            </w:pPr>
            <w:r>
              <w:rPr>
                <w:rFonts w:ascii="仿宋" w:hAnsi="仿宋" w:cs="仿宋" w:hint="eastAsia"/>
              </w:rPr>
              <w:t>2.新增算法商城入口</w:t>
            </w:r>
          </w:p>
          <w:p w14:paraId="73491FED" w14:textId="77777777" w:rsidR="00A45EF7" w:rsidRDefault="00000000">
            <w:pPr>
              <w:spacing w:line="240" w:lineRule="auto"/>
              <w:rPr>
                <w:rFonts w:ascii="仿宋" w:hAnsi="仿宋" w:cs="仿宋" w:hint="eastAsia"/>
              </w:rPr>
            </w:pPr>
            <w:r>
              <w:rPr>
                <w:rFonts w:ascii="仿宋" w:hAnsi="仿宋" w:cs="仿宋" w:hint="eastAsia"/>
              </w:rPr>
              <w:t>3.新增招募/标前评审公告变更功能</w:t>
            </w:r>
          </w:p>
          <w:p w14:paraId="575ACB6C" w14:textId="77777777" w:rsidR="00A45EF7" w:rsidRDefault="00000000">
            <w:pPr>
              <w:spacing w:line="240" w:lineRule="auto"/>
              <w:ind w:firstLineChars="0" w:firstLine="0"/>
              <w:rPr>
                <w:rFonts w:ascii="仿宋" w:hAnsi="仿宋" w:cs="仿宋" w:hint="eastAsia"/>
              </w:rPr>
            </w:pPr>
            <w:r>
              <w:rPr>
                <w:rFonts w:ascii="仿宋" w:hAnsi="仿宋" w:cs="仿宋" w:hint="eastAsia"/>
              </w:rPr>
              <w:t>优化：</w:t>
            </w:r>
          </w:p>
          <w:p w14:paraId="513ABFAE" w14:textId="77777777" w:rsidR="00A45EF7" w:rsidRDefault="00000000">
            <w:pPr>
              <w:spacing w:line="240" w:lineRule="auto"/>
              <w:rPr>
                <w:rFonts w:ascii="仿宋" w:hAnsi="仿宋" w:cs="仿宋" w:hint="eastAsia"/>
              </w:rPr>
            </w:pPr>
            <w:r>
              <w:rPr>
                <w:rFonts w:ascii="仿宋" w:hAnsi="仿宋" w:cs="仿宋" w:hint="eastAsia"/>
              </w:rPr>
              <w:t>1.首页待办事项点击后跳转至详情页</w:t>
            </w:r>
          </w:p>
          <w:p w14:paraId="55D8610F" w14:textId="77777777" w:rsidR="00A45EF7" w:rsidRDefault="00000000">
            <w:pPr>
              <w:spacing w:line="240" w:lineRule="auto"/>
              <w:rPr>
                <w:rFonts w:ascii="仿宋" w:hAnsi="仿宋" w:cs="仿宋" w:hint="eastAsia"/>
              </w:rPr>
            </w:pPr>
            <w:r>
              <w:rPr>
                <w:rFonts w:ascii="仿宋" w:hAnsi="仿宋" w:cs="仿宋" w:hint="eastAsia"/>
              </w:rPr>
              <w:t>2.标前评审公告可多选行业、厂家</w:t>
            </w:r>
          </w:p>
          <w:p w14:paraId="69105709" w14:textId="77777777" w:rsidR="00A45EF7" w:rsidRDefault="00000000">
            <w:pPr>
              <w:spacing w:line="240" w:lineRule="auto"/>
              <w:rPr>
                <w:rFonts w:ascii="仿宋" w:hAnsi="仿宋" w:cs="仿宋" w:hint="eastAsia"/>
              </w:rPr>
            </w:pPr>
            <w:r>
              <w:rPr>
                <w:rFonts w:ascii="仿宋" w:hAnsi="仿宋" w:cs="仿宋" w:hint="eastAsia"/>
              </w:rPr>
              <w:t>3.生态平台页面加载速度优化</w:t>
            </w:r>
          </w:p>
        </w:tc>
        <w:tc>
          <w:tcPr>
            <w:tcW w:w="1047" w:type="dxa"/>
          </w:tcPr>
          <w:p w14:paraId="32E7E543" w14:textId="77777777" w:rsidR="00A45EF7" w:rsidRDefault="00000000">
            <w:pPr>
              <w:spacing w:line="240" w:lineRule="auto"/>
              <w:ind w:firstLineChars="0" w:firstLine="0"/>
              <w:jc w:val="center"/>
              <w:rPr>
                <w:rFonts w:ascii="仿宋" w:hAnsi="仿宋" w:cs="仿宋" w:hint="eastAsia"/>
              </w:rPr>
            </w:pPr>
            <w:r>
              <w:rPr>
                <w:rFonts w:ascii="仿宋" w:hAnsi="仿宋" w:cs="仿宋" w:hint="eastAsia"/>
              </w:rPr>
              <w:t>V1.9</w:t>
            </w:r>
          </w:p>
        </w:tc>
      </w:tr>
      <w:tr w:rsidR="00A45EF7" w14:paraId="337A72F1" w14:textId="77777777">
        <w:trPr>
          <w:trHeight w:val="1403"/>
        </w:trPr>
        <w:tc>
          <w:tcPr>
            <w:tcW w:w="1500" w:type="dxa"/>
          </w:tcPr>
          <w:p w14:paraId="5EE1DD12" w14:textId="7777777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2025/04/11</w:t>
            </w:r>
          </w:p>
        </w:tc>
        <w:tc>
          <w:tcPr>
            <w:tcW w:w="1047" w:type="dxa"/>
          </w:tcPr>
          <w:p w14:paraId="19EAF0CE"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proofErr w:type="gramStart"/>
            <w:r>
              <w:rPr>
                <w:rFonts w:ascii="仿宋" w:eastAsia="仿宋" w:hAnsi="仿宋" w:cs="仿宋" w:hint="eastAsia"/>
                <w:b/>
                <w:bCs/>
                <w:kern w:val="2"/>
                <w:szCs w:val="22"/>
                <w:lang w:eastAsia="zh-CN"/>
              </w:rPr>
              <w:t>崔</w:t>
            </w:r>
            <w:proofErr w:type="gramEnd"/>
            <w:r>
              <w:rPr>
                <w:rFonts w:ascii="仿宋" w:eastAsia="仿宋" w:hAnsi="仿宋" w:cs="仿宋" w:hint="eastAsia"/>
                <w:b/>
                <w:bCs/>
                <w:kern w:val="2"/>
                <w:szCs w:val="22"/>
                <w:lang w:eastAsia="zh-CN"/>
              </w:rPr>
              <w:t>微微</w:t>
            </w:r>
          </w:p>
        </w:tc>
        <w:tc>
          <w:tcPr>
            <w:tcW w:w="5061" w:type="dxa"/>
          </w:tcPr>
          <w:p w14:paraId="6524CC93" w14:textId="77777777" w:rsidR="00A45EF7" w:rsidRDefault="00000000">
            <w:pPr>
              <w:spacing w:line="240" w:lineRule="auto"/>
              <w:ind w:firstLineChars="0" w:firstLine="0"/>
              <w:rPr>
                <w:rFonts w:ascii="仿宋" w:hAnsi="仿宋" w:cs="仿宋" w:hint="eastAsia"/>
              </w:rPr>
            </w:pPr>
            <w:r>
              <w:rPr>
                <w:rFonts w:ascii="仿宋" w:hAnsi="仿宋" w:cs="仿宋" w:hint="eastAsia"/>
              </w:rPr>
              <w:t>新增：</w:t>
            </w:r>
          </w:p>
          <w:p w14:paraId="4FC91704" w14:textId="77777777" w:rsidR="00A45EF7" w:rsidRDefault="00000000">
            <w:pPr>
              <w:spacing w:line="240" w:lineRule="auto"/>
              <w:ind w:firstLineChars="0" w:firstLine="0"/>
              <w:rPr>
                <w:rFonts w:ascii="仿宋" w:hAnsi="仿宋" w:cs="仿宋" w:hint="eastAsia"/>
              </w:rPr>
            </w:pPr>
            <w:r>
              <w:rPr>
                <w:rFonts w:ascii="仿宋" w:hAnsi="仿宋" w:cs="仿宋" w:hint="eastAsia"/>
              </w:rPr>
              <w:t xml:space="preserve">    1.新增智能体</w:t>
            </w:r>
          </w:p>
        </w:tc>
        <w:tc>
          <w:tcPr>
            <w:tcW w:w="1047" w:type="dxa"/>
          </w:tcPr>
          <w:p w14:paraId="7084D8B4" w14:textId="77777777" w:rsidR="00A45EF7" w:rsidRDefault="00000000">
            <w:pPr>
              <w:spacing w:line="240" w:lineRule="auto"/>
              <w:ind w:firstLineChars="0" w:firstLine="0"/>
              <w:jc w:val="center"/>
              <w:rPr>
                <w:rFonts w:ascii="仿宋" w:hAnsi="仿宋" w:cs="仿宋" w:hint="eastAsia"/>
              </w:rPr>
            </w:pPr>
            <w:r>
              <w:rPr>
                <w:rFonts w:ascii="仿宋" w:hAnsi="仿宋" w:cs="仿宋" w:hint="eastAsia"/>
              </w:rPr>
              <w:t>V2.0</w:t>
            </w:r>
          </w:p>
        </w:tc>
      </w:tr>
      <w:tr w:rsidR="00A45EF7" w14:paraId="42384FA5" w14:textId="77777777">
        <w:trPr>
          <w:trHeight w:val="1403"/>
        </w:trPr>
        <w:tc>
          <w:tcPr>
            <w:tcW w:w="1500" w:type="dxa"/>
          </w:tcPr>
          <w:p w14:paraId="7B9863A2" w14:textId="133C1EC7" w:rsidR="00A45EF7" w:rsidRDefault="00000000">
            <w:pPr>
              <w:spacing w:line="240" w:lineRule="auto"/>
              <w:ind w:firstLineChars="0" w:firstLine="0"/>
              <w:jc w:val="center"/>
              <w:rPr>
                <w:rFonts w:ascii="仿宋" w:hAnsi="仿宋" w:cs="仿宋" w:hint="eastAsia"/>
                <w:b/>
                <w:bCs/>
              </w:rPr>
            </w:pPr>
            <w:r>
              <w:rPr>
                <w:rFonts w:ascii="仿宋" w:hAnsi="仿宋" w:cs="仿宋" w:hint="eastAsia"/>
                <w:b/>
                <w:bCs/>
              </w:rPr>
              <w:t>2025/09/</w:t>
            </w:r>
            <w:r w:rsidR="0024592B">
              <w:rPr>
                <w:rFonts w:ascii="仿宋" w:hAnsi="仿宋" w:cs="仿宋" w:hint="eastAsia"/>
                <w:b/>
                <w:bCs/>
              </w:rPr>
              <w:t>1</w:t>
            </w:r>
            <w:r>
              <w:rPr>
                <w:rFonts w:ascii="仿宋" w:hAnsi="仿宋" w:cs="仿宋" w:hint="eastAsia"/>
                <w:b/>
                <w:bCs/>
              </w:rPr>
              <w:t>9</w:t>
            </w:r>
          </w:p>
        </w:tc>
        <w:tc>
          <w:tcPr>
            <w:tcW w:w="1047" w:type="dxa"/>
          </w:tcPr>
          <w:p w14:paraId="2033471F" w14:textId="77777777" w:rsidR="00A45EF7" w:rsidRDefault="00000000">
            <w:pPr>
              <w:pStyle w:val="Table"/>
              <w:spacing w:line="240" w:lineRule="auto"/>
              <w:ind w:firstLineChars="0" w:firstLine="0"/>
              <w:jc w:val="center"/>
              <w:rPr>
                <w:rFonts w:ascii="仿宋" w:eastAsia="仿宋" w:hAnsi="仿宋" w:cs="仿宋" w:hint="eastAsia"/>
                <w:b/>
                <w:bCs/>
                <w:kern w:val="2"/>
                <w:szCs w:val="22"/>
                <w:lang w:eastAsia="zh-CN"/>
              </w:rPr>
            </w:pPr>
            <w:r>
              <w:rPr>
                <w:rFonts w:ascii="仿宋" w:eastAsia="仿宋" w:hAnsi="仿宋" w:cs="仿宋" w:hint="eastAsia"/>
                <w:b/>
                <w:bCs/>
                <w:kern w:val="2"/>
                <w:szCs w:val="22"/>
                <w:lang w:eastAsia="zh-CN"/>
              </w:rPr>
              <w:t>林川</w:t>
            </w:r>
          </w:p>
        </w:tc>
        <w:tc>
          <w:tcPr>
            <w:tcW w:w="5061" w:type="dxa"/>
          </w:tcPr>
          <w:p w14:paraId="6A3C411B" w14:textId="77777777" w:rsidR="00A45EF7" w:rsidRDefault="00000000">
            <w:pPr>
              <w:spacing w:line="240" w:lineRule="auto"/>
              <w:ind w:firstLineChars="0" w:firstLine="0"/>
              <w:rPr>
                <w:rFonts w:ascii="仿宋" w:hAnsi="仿宋" w:cs="仿宋" w:hint="eastAsia"/>
              </w:rPr>
            </w:pPr>
            <w:r>
              <w:rPr>
                <w:rFonts w:ascii="仿宋" w:hAnsi="仿宋" w:cs="仿宋" w:hint="eastAsia"/>
              </w:rPr>
              <w:t>重构：</w:t>
            </w:r>
          </w:p>
          <w:p w14:paraId="249AA8A3" w14:textId="77777777" w:rsidR="00A45EF7" w:rsidRDefault="00000000">
            <w:pPr>
              <w:spacing w:line="240" w:lineRule="auto"/>
              <w:rPr>
                <w:rFonts w:ascii="仿宋" w:hAnsi="仿宋" w:cs="仿宋" w:hint="eastAsia"/>
              </w:rPr>
            </w:pPr>
            <w:r>
              <w:rPr>
                <w:rFonts w:ascii="仿宋" w:hAnsi="仿宋" w:cs="仿宋" w:hint="eastAsia"/>
              </w:rPr>
              <w:t>1.</w:t>
            </w:r>
            <w:r>
              <w:rPr>
                <w:rFonts w:ascii="仿宋" w:hAnsi="仿宋" w:cs="仿宋"/>
              </w:rPr>
              <w:t>梳理从招募方案新增-实施-评审-结果，涉及业务流程变更，</w:t>
            </w:r>
            <w:r>
              <w:rPr>
                <w:rFonts w:ascii="仿宋" w:hAnsi="仿宋" w:cs="仿宋" w:hint="eastAsia"/>
              </w:rPr>
              <w:t>增加线上评审环节，整体模块</w:t>
            </w:r>
            <w:r>
              <w:rPr>
                <w:rFonts w:ascii="仿宋" w:hAnsi="仿宋" w:cs="仿宋"/>
              </w:rPr>
              <w:t>重构。</w:t>
            </w:r>
          </w:p>
          <w:p w14:paraId="5C444A68" w14:textId="77777777" w:rsidR="00A45EF7" w:rsidRDefault="00000000">
            <w:pPr>
              <w:spacing w:line="240" w:lineRule="auto"/>
              <w:rPr>
                <w:rFonts w:ascii="Arial" w:eastAsia="等线" w:hAnsi="Arial" w:cs="Arial"/>
                <w:sz w:val="22"/>
              </w:rPr>
            </w:pPr>
            <w:r>
              <w:rPr>
                <w:rFonts w:ascii="仿宋" w:hAnsi="仿宋" w:cs="仿宋" w:hint="eastAsia"/>
              </w:rPr>
              <w:t>2.</w:t>
            </w:r>
            <w:proofErr w:type="gramStart"/>
            <w:r>
              <w:rPr>
                <w:rFonts w:ascii="仿宋" w:hAnsi="仿宋" w:cs="仿宋"/>
              </w:rPr>
              <w:t>梳理从</w:t>
            </w:r>
            <w:r>
              <w:rPr>
                <w:rFonts w:ascii="仿宋" w:hAnsi="仿宋" w:cs="仿宋" w:hint="eastAsia"/>
              </w:rPr>
              <w:t>标前</w:t>
            </w:r>
            <w:proofErr w:type="gramEnd"/>
            <w:r>
              <w:rPr>
                <w:rFonts w:ascii="仿宋" w:hAnsi="仿宋" w:cs="仿宋" w:hint="eastAsia"/>
              </w:rPr>
              <w:t>评审</w:t>
            </w:r>
            <w:r>
              <w:rPr>
                <w:rFonts w:ascii="仿宋" w:hAnsi="仿宋" w:cs="仿宋"/>
              </w:rPr>
              <w:t>方案新增-实施-评审-结果，涉及业务流程变更，</w:t>
            </w:r>
            <w:r>
              <w:rPr>
                <w:rFonts w:ascii="仿宋" w:hAnsi="仿宋" w:cs="仿宋" w:hint="eastAsia"/>
              </w:rPr>
              <w:t>增加线上评审环节，整体模块</w:t>
            </w:r>
            <w:r>
              <w:rPr>
                <w:rFonts w:ascii="仿宋" w:hAnsi="仿宋" w:cs="仿宋"/>
              </w:rPr>
              <w:t>重构。</w:t>
            </w:r>
          </w:p>
        </w:tc>
        <w:tc>
          <w:tcPr>
            <w:tcW w:w="1047" w:type="dxa"/>
          </w:tcPr>
          <w:p w14:paraId="42E765C7" w14:textId="77777777" w:rsidR="00A45EF7" w:rsidRDefault="00000000">
            <w:pPr>
              <w:spacing w:line="240" w:lineRule="auto"/>
              <w:ind w:firstLineChars="0" w:firstLine="0"/>
              <w:jc w:val="center"/>
              <w:rPr>
                <w:rFonts w:ascii="仿宋" w:hAnsi="仿宋" w:cs="仿宋" w:hint="eastAsia"/>
              </w:rPr>
            </w:pPr>
            <w:r>
              <w:rPr>
                <w:rFonts w:ascii="仿宋" w:hAnsi="仿宋" w:cs="仿宋" w:hint="eastAsia"/>
              </w:rPr>
              <w:t>V2.1</w:t>
            </w:r>
          </w:p>
        </w:tc>
      </w:tr>
      <w:tr w:rsidR="0024592B" w14:paraId="17241A53" w14:textId="77777777">
        <w:trPr>
          <w:trHeight w:val="1403"/>
        </w:trPr>
        <w:tc>
          <w:tcPr>
            <w:tcW w:w="1500" w:type="dxa"/>
          </w:tcPr>
          <w:p w14:paraId="05544A4E" w14:textId="70098464" w:rsidR="0024592B" w:rsidRDefault="0024592B" w:rsidP="0024592B">
            <w:pPr>
              <w:spacing w:line="240" w:lineRule="auto"/>
              <w:ind w:firstLineChars="0" w:firstLine="0"/>
              <w:jc w:val="center"/>
              <w:rPr>
                <w:rFonts w:ascii="仿宋" w:hAnsi="仿宋" w:cs="仿宋" w:hint="eastAsia"/>
                <w:b/>
                <w:bCs/>
              </w:rPr>
            </w:pPr>
            <w:r>
              <w:rPr>
                <w:rFonts w:ascii="仿宋" w:hAnsi="仿宋" w:cs="仿宋" w:hint="eastAsia"/>
                <w:b/>
                <w:bCs/>
              </w:rPr>
              <w:t>2025/10/31</w:t>
            </w:r>
          </w:p>
        </w:tc>
        <w:tc>
          <w:tcPr>
            <w:tcW w:w="1047" w:type="dxa"/>
          </w:tcPr>
          <w:p w14:paraId="0DB35241" w14:textId="5E1FC160" w:rsidR="0024592B" w:rsidRDefault="0024592B" w:rsidP="0024592B">
            <w:pPr>
              <w:pStyle w:val="Table"/>
              <w:spacing w:line="240" w:lineRule="auto"/>
              <w:ind w:firstLineChars="0" w:firstLine="0"/>
              <w:jc w:val="center"/>
              <w:rPr>
                <w:rFonts w:ascii="仿宋" w:eastAsia="仿宋" w:hAnsi="仿宋" w:cs="仿宋" w:hint="eastAsia"/>
                <w:b/>
                <w:bCs/>
                <w:kern w:val="2"/>
                <w:szCs w:val="22"/>
                <w:lang w:eastAsia="zh-CN"/>
              </w:rPr>
            </w:pPr>
            <w:r>
              <w:rPr>
                <w:rFonts w:ascii="仿宋" w:eastAsia="仿宋" w:hAnsi="仿宋" w:cs="仿宋" w:hint="eastAsia"/>
                <w:b/>
                <w:bCs/>
                <w:kern w:val="2"/>
                <w:szCs w:val="22"/>
                <w:lang w:eastAsia="zh-CN"/>
              </w:rPr>
              <w:t>林川</w:t>
            </w:r>
          </w:p>
        </w:tc>
        <w:tc>
          <w:tcPr>
            <w:tcW w:w="5061" w:type="dxa"/>
          </w:tcPr>
          <w:p w14:paraId="034A7657" w14:textId="77777777" w:rsidR="0024592B" w:rsidRDefault="0024592B" w:rsidP="0024592B">
            <w:pPr>
              <w:spacing w:line="240" w:lineRule="auto"/>
              <w:ind w:firstLineChars="0" w:firstLine="0"/>
              <w:rPr>
                <w:rFonts w:ascii="仿宋" w:hAnsi="仿宋" w:cs="仿宋" w:hint="eastAsia"/>
              </w:rPr>
            </w:pPr>
            <w:r>
              <w:rPr>
                <w:rFonts w:ascii="仿宋" w:hAnsi="仿宋" w:cs="仿宋" w:hint="eastAsia"/>
              </w:rPr>
              <w:t>新增：</w:t>
            </w:r>
          </w:p>
          <w:p w14:paraId="336738C4" w14:textId="70D7AB34" w:rsidR="0024592B" w:rsidRDefault="0024592B" w:rsidP="0024592B">
            <w:pPr>
              <w:spacing w:line="240" w:lineRule="auto"/>
              <w:rPr>
                <w:rFonts w:ascii="仿宋" w:hAnsi="仿宋" w:cs="仿宋" w:hint="eastAsia"/>
              </w:rPr>
            </w:pPr>
            <w:r>
              <w:rPr>
                <w:rFonts w:ascii="仿宋" w:hAnsi="仿宋" w:cs="仿宋" w:hint="eastAsia"/>
              </w:rPr>
              <w:t>历史标前评审结果补录</w:t>
            </w:r>
          </w:p>
        </w:tc>
        <w:tc>
          <w:tcPr>
            <w:tcW w:w="1047" w:type="dxa"/>
          </w:tcPr>
          <w:p w14:paraId="19F9970A" w14:textId="45BC15B3" w:rsidR="0024592B" w:rsidRDefault="0024592B" w:rsidP="0024592B">
            <w:pPr>
              <w:spacing w:line="240" w:lineRule="auto"/>
              <w:ind w:firstLineChars="0" w:firstLine="0"/>
              <w:jc w:val="center"/>
              <w:rPr>
                <w:rFonts w:ascii="仿宋" w:hAnsi="仿宋" w:cs="仿宋" w:hint="eastAsia"/>
              </w:rPr>
            </w:pPr>
            <w:r>
              <w:rPr>
                <w:rFonts w:ascii="仿宋" w:hAnsi="仿宋" w:cs="仿宋" w:hint="eastAsia"/>
              </w:rPr>
              <w:t>V2.</w:t>
            </w:r>
            <w:r w:rsidR="00CF24E6">
              <w:rPr>
                <w:rFonts w:ascii="仿宋" w:hAnsi="仿宋" w:cs="仿宋" w:hint="eastAsia"/>
              </w:rPr>
              <w:t>1.</w:t>
            </w:r>
            <w:r>
              <w:rPr>
                <w:rFonts w:ascii="仿宋" w:hAnsi="仿宋" w:cs="仿宋" w:hint="eastAsia"/>
              </w:rPr>
              <w:t>2</w:t>
            </w:r>
          </w:p>
        </w:tc>
      </w:tr>
      <w:tr w:rsidR="005A2155" w14:paraId="10BA3C90" w14:textId="77777777">
        <w:trPr>
          <w:trHeight w:val="1403"/>
        </w:trPr>
        <w:tc>
          <w:tcPr>
            <w:tcW w:w="1500" w:type="dxa"/>
          </w:tcPr>
          <w:p w14:paraId="3976A6ED" w14:textId="10F82E75" w:rsidR="005A2155" w:rsidRDefault="00CF24E6" w:rsidP="0024592B">
            <w:pPr>
              <w:spacing w:line="240" w:lineRule="auto"/>
              <w:ind w:firstLineChars="0" w:firstLine="0"/>
              <w:jc w:val="center"/>
              <w:rPr>
                <w:rFonts w:ascii="仿宋" w:hAnsi="仿宋" w:cs="仿宋" w:hint="eastAsia"/>
                <w:b/>
                <w:bCs/>
              </w:rPr>
            </w:pPr>
            <w:r>
              <w:rPr>
                <w:rFonts w:ascii="仿宋" w:hAnsi="仿宋" w:cs="仿宋" w:hint="eastAsia"/>
                <w:b/>
                <w:bCs/>
              </w:rPr>
              <w:t>2025/11/14</w:t>
            </w:r>
          </w:p>
        </w:tc>
        <w:tc>
          <w:tcPr>
            <w:tcW w:w="1047" w:type="dxa"/>
          </w:tcPr>
          <w:p w14:paraId="17EEADE3" w14:textId="37428D0A" w:rsidR="005A2155" w:rsidRDefault="00B475AB" w:rsidP="0024592B">
            <w:pPr>
              <w:pStyle w:val="Table"/>
              <w:spacing w:line="240" w:lineRule="auto"/>
              <w:ind w:firstLineChars="0" w:firstLine="0"/>
              <w:jc w:val="center"/>
              <w:rPr>
                <w:rFonts w:ascii="仿宋" w:eastAsia="仿宋" w:hAnsi="仿宋" w:cs="仿宋" w:hint="eastAsia"/>
                <w:b/>
                <w:bCs/>
                <w:kern w:val="2"/>
                <w:szCs w:val="22"/>
                <w:lang w:eastAsia="zh-CN"/>
              </w:rPr>
            </w:pPr>
            <w:r>
              <w:rPr>
                <w:rFonts w:ascii="仿宋" w:eastAsia="仿宋" w:hAnsi="仿宋" w:cs="仿宋" w:hint="eastAsia"/>
                <w:b/>
                <w:bCs/>
                <w:kern w:val="2"/>
                <w:szCs w:val="22"/>
                <w:lang w:eastAsia="zh-CN"/>
              </w:rPr>
              <w:t>林川</w:t>
            </w:r>
          </w:p>
        </w:tc>
        <w:tc>
          <w:tcPr>
            <w:tcW w:w="5061" w:type="dxa"/>
          </w:tcPr>
          <w:p w14:paraId="44EB4B70" w14:textId="77777777" w:rsidR="005A2155" w:rsidRDefault="005A2155" w:rsidP="005A2155">
            <w:pPr>
              <w:spacing w:line="240" w:lineRule="auto"/>
              <w:ind w:firstLineChars="0" w:firstLine="0"/>
              <w:rPr>
                <w:rFonts w:ascii="仿宋" w:hAnsi="仿宋" w:cs="仿宋" w:hint="eastAsia"/>
              </w:rPr>
            </w:pPr>
            <w:r>
              <w:rPr>
                <w:rFonts w:ascii="仿宋" w:hAnsi="仿宋" w:cs="仿宋" w:hint="eastAsia"/>
              </w:rPr>
              <w:t>1.</w:t>
            </w:r>
            <w:r w:rsidRPr="005A2155">
              <w:rPr>
                <w:rFonts w:ascii="仿宋" w:hAnsi="仿宋" w:cs="仿宋" w:hint="eastAsia"/>
              </w:rPr>
              <w:t>角色菜单及数据权限调整</w:t>
            </w:r>
            <w:r>
              <w:rPr>
                <w:rFonts w:ascii="仿宋" w:hAnsi="仿宋" w:cs="仿宋" w:hint="eastAsia"/>
              </w:rPr>
              <w:t>：</w:t>
            </w:r>
          </w:p>
          <w:p w14:paraId="45429F43" w14:textId="5108427B" w:rsidR="005A2155" w:rsidRDefault="005A2155" w:rsidP="005A2155">
            <w:pPr>
              <w:spacing w:line="240" w:lineRule="auto"/>
              <w:rPr>
                <w:rFonts w:ascii="仿宋" w:hAnsi="仿宋" w:cs="仿宋" w:hint="eastAsia"/>
              </w:rPr>
            </w:pPr>
            <w:r w:rsidRPr="005A2155">
              <w:rPr>
                <w:rFonts w:ascii="仿宋" w:hAnsi="仿宋" w:cs="仿宋" w:hint="eastAsia"/>
              </w:rPr>
              <w:t>系统</w:t>
            </w:r>
            <w:r>
              <w:rPr>
                <w:rFonts w:ascii="仿宋" w:hAnsi="仿宋" w:cs="仿宋" w:hint="eastAsia"/>
              </w:rPr>
              <w:t>根据</w:t>
            </w:r>
            <w:r w:rsidRPr="005A2155">
              <w:rPr>
                <w:rFonts w:ascii="仿宋" w:hAnsi="仿宋" w:cs="仿宋" w:hint="eastAsia"/>
              </w:rPr>
              <w:t>角色调整</w:t>
            </w:r>
            <w:r>
              <w:rPr>
                <w:rFonts w:ascii="仿宋" w:hAnsi="仿宋" w:cs="仿宋" w:hint="eastAsia"/>
              </w:rPr>
              <w:t>菜单和数据权限，包括</w:t>
            </w:r>
            <w:r w:rsidRPr="005A2155">
              <w:rPr>
                <w:rFonts w:ascii="仿宋" w:hAnsi="仿宋" w:cs="仿宋" w:hint="eastAsia"/>
              </w:rPr>
              <w:t>合作管理员/客户经理/</w:t>
            </w:r>
            <w:proofErr w:type="gramStart"/>
            <w:r w:rsidRPr="005A2155">
              <w:rPr>
                <w:rFonts w:ascii="仿宋" w:hAnsi="仿宋" w:cs="仿宋" w:hint="eastAsia"/>
              </w:rPr>
              <w:t>行拓部</w:t>
            </w:r>
            <w:proofErr w:type="gramEnd"/>
            <w:r w:rsidRPr="005A2155">
              <w:rPr>
                <w:rFonts w:ascii="仿宋" w:hAnsi="仿宋" w:cs="仿宋" w:hint="eastAsia"/>
              </w:rPr>
              <w:t xml:space="preserve">经理/省公司分管副总/省公司总经理等角色 </w:t>
            </w:r>
          </w:p>
          <w:p w14:paraId="286F4DCC" w14:textId="77777777" w:rsidR="005A2155" w:rsidRDefault="005A2155" w:rsidP="005A2155">
            <w:pPr>
              <w:spacing w:line="240" w:lineRule="auto"/>
              <w:ind w:firstLineChars="0" w:firstLine="0"/>
              <w:rPr>
                <w:rFonts w:ascii="仿宋" w:hAnsi="仿宋" w:cs="仿宋" w:hint="eastAsia"/>
              </w:rPr>
            </w:pPr>
            <w:r>
              <w:rPr>
                <w:rFonts w:ascii="仿宋" w:hAnsi="仿宋" w:cs="仿宋" w:hint="eastAsia"/>
              </w:rPr>
              <w:t>2.</w:t>
            </w:r>
            <w:r>
              <w:rPr>
                <w:rFonts w:hint="eastAsia"/>
              </w:rPr>
              <w:t xml:space="preserve"> </w:t>
            </w:r>
            <w:r w:rsidRPr="005A2155">
              <w:rPr>
                <w:rFonts w:ascii="仿宋" w:hAnsi="仿宋" w:cs="仿宋" w:hint="eastAsia"/>
              </w:rPr>
              <w:t>招募实施/标前评审实施功能优化</w:t>
            </w:r>
            <w:r>
              <w:rPr>
                <w:rFonts w:ascii="仿宋" w:hAnsi="仿宋" w:cs="仿宋" w:hint="eastAsia"/>
              </w:rPr>
              <w:t>：</w:t>
            </w:r>
          </w:p>
          <w:p w14:paraId="1B958866" w14:textId="702722CF" w:rsidR="005A2155" w:rsidRDefault="005A2155" w:rsidP="005A2155">
            <w:pPr>
              <w:spacing w:line="240" w:lineRule="auto"/>
              <w:rPr>
                <w:rFonts w:ascii="仿宋" w:hAnsi="仿宋" w:cs="仿宋" w:hint="eastAsia"/>
              </w:rPr>
            </w:pPr>
            <w:r w:rsidRPr="005A2155">
              <w:rPr>
                <w:rFonts w:ascii="仿宋" w:hAnsi="仿宋" w:cs="仿宋" w:hint="eastAsia"/>
              </w:rPr>
              <w:t>实施详情_评审情况展示</w:t>
            </w:r>
            <w:r>
              <w:rPr>
                <w:rFonts w:ascii="仿宋" w:hAnsi="仿宋" w:cs="仿宋" w:hint="eastAsia"/>
              </w:rPr>
              <w:t>内容</w:t>
            </w:r>
            <w:r w:rsidRPr="005A2155">
              <w:rPr>
                <w:rFonts w:ascii="仿宋" w:hAnsi="仿宋" w:cs="仿宋" w:hint="eastAsia"/>
              </w:rPr>
              <w:t>调整，展示每个评审评分细项结果</w:t>
            </w:r>
            <w:r>
              <w:rPr>
                <w:rFonts w:ascii="仿宋" w:hAnsi="仿宋" w:cs="仿宋" w:hint="eastAsia"/>
              </w:rPr>
              <w:t>；并</w:t>
            </w:r>
            <w:r w:rsidRPr="005A2155">
              <w:rPr>
                <w:rFonts w:ascii="仿宋" w:hAnsi="仿宋" w:cs="仿宋" w:hint="eastAsia"/>
              </w:rPr>
              <w:t>支持回退专家提交评审结果</w:t>
            </w:r>
          </w:p>
          <w:p w14:paraId="325B35AE" w14:textId="77777777" w:rsidR="005A2155" w:rsidRDefault="005A2155" w:rsidP="005A2155">
            <w:pPr>
              <w:spacing w:line="240" w:lineRule="auto"/>
              <w:ind w:firstLineChars="0" w:firstLine="0"/>
              <w:rPr>
                <w:rFonts w:ascii="仿宋" w:hAnsi="仿宋" w:cs="仿宋" w:hint="eastAsia"/>
              </w:rPr>
            </w:pPr>
            <w:r>
              <w:rPr>
                <w:rFonts w:ascii="仿宋" w:hAnsi="仿宋" w:cs="仿宋" w:hint="eastAsia"/>
              </w:rPr>
              <w:t>3.</w:t>
            </w:r>
            <w:r w:rsidRPr="005A2155">
              <w:rPr>
                <w:rFonts w:ascii="仿宋" w:hAnsi="仿宋" w:cs="仿宋" w:hint="eastAsia"/>
              </w:rPr>
              <w:t>评审规则管理数据权限</w:t>
            </w:r>
            <w:r>
              <w:rPr>
                <w:rFonts w:ascii="仿宋" w:hAnsi="仿宋" w:cs="仿宋" w:hint="eastAsia"/>
              </w:rPr>
              <w:t>：</w:t>
            </w:r>
          </w:p>
          <w:p w14:paraId="1FC3100D" w14:textId="3E85E97D" w:rsidR="005A2155" w:rsidRDefault="005A2155" w:rsidP="005A2155">
            <w:pPr>
              <w:spacing w:line="240" w:lineRule="auto"/>
              <w:rPr>
                <w:rFonts w:ascii="仿宋" w:hAnsi="仿宋" w:cs="仿宋" w:hint="eastAsia"/>
              </w:rPr>
            </w:pPr>
            <w:r w:rsidRPr="005A2155">
              <w:rPr>
                <w:rFonts w:ascii="仿宋" w:hAnsi="仿宋" w:cs="仿宋" w:hint="eastAsia"/>
              </w:rPr>
              <w:t>评审规则数据权限根据省份隔离</w:t>
            </w:r>
            <w:r>
              <w:rPr>
                <w:rFonts w:ascii="仿宋" w:hAnsi="仿宋" w:cs="仿宋" w:hint="eastAsia"/>
              </w:rPr>
              <w:t>，包括</w:t>
            </w:r>
            <w:r w:rsidRPr="005A2155">
              <w:rPr>
                <w:rFonts w:ascii="仿宋" w:hAnsi="仿宋" w:cs="仿宋" w:hint="eastAsia"/>
              </w:rPr>
              <w:t>初审</w:t>
            </w:r>
            <w:proofErr w:type="gramStart"/>
            <w:r w:rsidRPr="005A2155">
              <w:rPr>
                <w:rFonts w:ascii="仿宋" w:hAnsi="仿宋" w:cs="仿宋" w:hint="eastAsia"/>
              </w:rPr>
              <w:t>规则表</w:t>
            </w:r>
            <w:proofErr w:type="gramEnd"/>
            <w:r>
              <w:rPr>
                <w:rFonts w:ascii="仿宋" w:hAnsi="仿宋" w:cs="仿宋" w:hint="eastAsia"/>
              </w:rPr>
              <w:t>/</w:t>
            </w:r>
            <w:r w:rsidRPr="005A2155">
              <w:rPr>
                <w:rFonts w:ascii="仿宋" w:hAnsi="仿宋" w:cs="仿宋" w:hint="eastAsia"/>
              </w:rPr>
              <w:t>详审规则表</w:t>
            </w:r>
          </w:p>
          <w:p w14:paraId="0A7E5487" w14:textId="5D290071" w:rsidR="005A2155" w:rsidRPr="005A2155" w:rsidRDefault="005A2155" w:rsidP="005A2155">
            <w:pPr>
              <w:spacing w:line="240" w:lineRule="auto"/>
              <w:ind w:firstLineChars="0" w:firstLine="0"/>
              <w:rPr>
                <w:rFonts w:ascii="仿宋" w:hAnsi="仿宋" w:cs="仿宋" w:hint="eastAsia"/>
              </w:rPr>
            </w:pPr>
            <w:r>
              <w:rPr>
                <w:rFonts w:ascii="仿宋" w:hAnsi="仿宋" w:cs="仿宋" w:hint="eastAsia"/>
              </w:rPr>
              <w:t>4.</w:t>
            </w:r>
            <w:r w:rsidRPr="005A2155">
              <w:rPr>
                <w:rFonts w:ascii="仿宋" w:hAnsi="仿宋" w:cs="仿宋" w:hint="eastAsia"/>
              </w:rPr>
              <w:t>标前评审公告查看详情</w:t>
            </w:r>
            <w:r w:rsidR="00CF24E6">
              <w:rPr>
                <w:rFonts w:ascii="仿宋" w:hAnsi="仿宋" w:cs="仿宋" w:hint="eastAsia"/>
              </w:rPr>
              <w:t>校验</w:t>
            </w:r>
            <w:r w:rsidRPr="005A2155">
              <w:rPr>
                <w:rFonts w:ascii="仿宋" w:hAnsi="仿宋" w:cs="仿宋" w:hint="eastAsia"/>
              </w:rPr>
              <w:t>逻辑调整</w:t>
            </w:r>
            <w:r>
              <w:rPr>
                <w:rFonts w:ascii="仿宋" w:hAnsi="仿宋" w:cs="仿宋" w:hint="eastAsia"/>
              </w:rPr>
              <w:t>：</w:t>
            </w:r>
          </w:p>
          <w:p w14:paraId="2B7D645C" w14:textId="7F376865" w:rsidR="005A2155" w:rsidRDefault="005A2155" w:rsidP="005A2155">
            <w:pPr>
              <w:spacing w:line="240" w:lineRule="auto"/>
              <w:ind w:firstLineChars="0"/>
              <w:rPr>
                <w:rFonts w:ascii="仿宋" w:hAnsi="仿宋" w:cs="仿宋" w:hint="eastAsia"/>
              </w:rPr>
            </w:pPr>
            <w:r w:rsidRPr="005A2155">
              <w:rPr>
                <w:rFonts w:ascii="仿宋" w:hAnsi="仿宋" w:cs="仿宋"/>
              </w:rPr>
              <w:t>首页</w:t>
            </w:r>
            <w:r w:rsidR="00CF24E6">
              <w:rPr>
                <w:rFonts w:ascii="仿宋" w:hAnsi="仿宋" w:cs="仿宋" w:hint="eastAsia"/>
              </w:rPr>
              <w:t>标前评审</w:t>
            </w:r>
            <w:r w:rsidRPr="005A2155">
              <w:rPr>
                <w:rFonts w:ascii="仿宋" w:hAnsi="仿宋" w:cs="仿宋"/>
              </w:rPr>
              <w:t>公告查看详情校验逻辑增加入库来源省份判断</w:t>
            </w:r>
          </w:p>
          <w:p w14:paraId="1171A01D" w14:textId="202174AE" w:rsidR="005A2155" w:rsidRPr="005A2155" w:rsidRDefault="005A2155" w:rsidP="005A2155">
            <w:pPr>
              <w:spacing w:line="240" w:lineRule="auto"/>
              <w:ind w:firstLineChars="0"/>
              <w:rPr>
                <w:rFonts w:ascii="仿宋" w:hAnsi="仿宋" w:cs="仿宋" w:hint="eastAsia"/>
              </w:rPr>
            </w:pPr>
            <w:r w:rsidRPr="005A2155">
              <w:rPr>
                <w:rFonts w:ascii="仿宋" w:hAnsi="仿宋" w:cs="仿宋" w:hint="eastAsia"/>
              </w:rPr>
              <w:t>拆分公告</w:t>
            </w:r>
            <w:r>
              <w:rPr>
                <w:rFonts w:ascii="仿宋" w:hAnsi="仿宋" w:cs="仿宋" w:hint="eastAsia"/>
              </w:rPr>
              <w:t>管理和</w:t>
            </w:r>
            <w:r w:rsidRPr="005A2155">
              <w:rPr>
                <w:rFonts w:ascii="仿宋" w:hAnsi="仿宋" w:cs="仿宋" w:hint="eastAsia"/>
              </w:rPr>
              <w:t>公示</w:t>
            </w:r>
            <w:r>
              <w:rPr>
                <w:rFonts w:ascii="仿宋" w:hAnsi="仿宋" w:cs="仿宋" w:hint="eastAsia"/>
              </w:rPr>
              <w:t>管理</w:t>
            </w:r>
            <w:proofErr w:type="gramStart"/>
            <w:r w:rsidRPr="005A2155">
              <w:rPr>
                <w:rFonts w:ascii="仿宋" w:hAnsi="仿宋" w:cs="仿宋" w:hint="eastAsia"/>
              </w:rPr>
              <w:t>至业务</w:t>
            </w:r>
            <w:proofErr w:type="gramEnd"/>
            <w:r w:rsidRPr="005A2155">
              <w:rPr>
                <w:rFonts w:ascii="仿宋" w:hAnsi="仿宋" w:cs="仿宋" w:hint="eastAsia"/>
              </w:rPr>
              <w:t>模块</w:t>
            </w:r>
            <w:r>
              <w:rPr>
                <w:rFonts w:ascii="仿宋" w:hAnsi="仿宋" w:cs="仿宋" w:hint="eastAsia"/>
              </w:rPr>
              <w:t>，分为招募公告/招募公示和标前评审公告/标前评</w:t>
            </w:r>
            <w:r>
              <w:rPr>
                <w:rFonts w:ascii="仿宋" w:hAnsi="仿宋" w:cs="仿宋" w:hint="eastAsia"/>
              </w:rPr>
              <w:lastRenderedPageBreak/>
              <w:t>审公示</w:t>
            </w:r>
          </w:p>
          <w:p w14:paraId="047FE26F" w14:textId="7CCC5283" w:rsidR="005A2155" w:rsidRPr="005A2155" w:rsidRDefault="005A2155" w:rsidP="005A2155">
            <w:pPr>
              <w:spacing w:line="240" w:lineRule="auto"/>
              <w:ind w:firstLineChars="0" w:firstLine="0"/>
              <w:rPr>
                <w:rFonts w:ascii="仿宋" w:hAnsi="仿宋" w:cs="仿宋" w:hint="eastAsia"/>
              </w:rPr>
            </w:pPr>
            <w:r>
              <w:rPr>
                <w:rFonts w:ascii="仿宋" w:hAnsi="仿宋" w:cs="仿宋" w:hint="eastAsia"/>
              </w:rPr>
              <w:t>5.</w:t>
            </w:r>
            <w:r w:rsidR="00CF24E6" w:rsidRPr="00CF24E6">
              <w:rPr>
                <w:rFonts w:ascii="仿宋" w:hAnsi="仿宋" w:cs="仿宋" w:hint="eastAsia"/>
              </w:rPr>
              <w:t>标前评审结果</w:t>
            </w:r>
            <w:proofErr w:type="gramStart"/>
            <w:r w:rsidR="00CF24E6" w:rsidRPr="00CF24E6">
              <w:rPr>
                <w:rFonts w:ascii="仿宋" w:hAnsi="仿宋" w:cs="仿宋" w:hint="eastAsia"/>
              </w:rPr>
              <w:t>推送商合认证</w:t>
            </w:r>
            <w:proofErr w:type="gramEnd"/>
            <w:r w:rsidR="00CF24E6" w:rsidRPr="00CF24E6">
              <w:rPr>
                <w:rFonts w:ascii="仿宋" w:hAnsi="仿宋" w:cs="仿宋" w:hint="eastAsia"/>
              </w:rPr>
              <w:t>优化</w:t>
            </w:r>
          </w:p>
          <w:p w14:paraId="0B04D6C6" w14:textId="77777777" w:rsidR="00CF24E6" w:rsidRPr="00CF24E6" w:rsidRDefault="00CF24E6" w:rsidP="00CF24E6">
            <w:pPr>
              <w:spacing w:line="240" w:lineRule="auto"/>
              <w:ind w:firstLineChars="0"/>
              <w:rPr>
                <w:rFonts w:ascii="仿宋" w:hAnsi="仿宋" w:cs="仿宋" w:hint="eastAsia"/>
              </w:rPr>
            </w:pPr>
            <w:r w:rsidRPr="00CF24E6">
              <w:rPr>
                <w:rFonts w:ascii="仿宋" w:hAnsi="仿宋" w:cs="仿宋" w:hint="eastAsia"/>
              </w:rPr>
              <w:t>支持标前评审结果</w:t>
            </w:r>
            <w:proofErr w:type="gramStart"/>
            <w:r w:rsidRPr="00CF24E6">
              <w:rPr>
                <w:rFonts w:ascii="仿宋" w:hAnsi="仿宋" w:cs="仿宋" w:hint="eastAsia"/>
              </w:rPr>
              <w:t>对接商合</w:t>
            </w:r>
            <w:proofErr w:type="gramEnd"/>
            <w:r w:rsidRPr="00CF24E6">
              <w:rPr>
                <w:rFonts w:ascii="仿宋" w:hAnsi="仿宋" w:cs="仿宋" w:hint="eastAsia"/>
              </w:rPr>
              <w:t>的新增/更新/撤回</w:t>
            </w:r>
          </w:p>
          <w:p w14:paraId="3285EABC" w14:textId="568AF374" w:rsidR="00CF24E6" w:rsidRDefault="00CF24E6" w:rsidP="00CF24E6">
            <w:pPr>
              <w:spacing w:line="240" w:lineRule="auto"/>
              <w:ind w:firstLineChars="0"/>
              <w:rPr>
                <w:rFonts w:ascii="仿宋" w:hAnsi="仿宋" w:cs="仿宋" w:hint="eastAsia"/>
              </w:rPr>
            </w:pPr>
            <w:r w:rsidRPr="00CF24E6">
              <w:rPr>
                <w:rFonts w:ascii="仿宋" w:hAnsi="仿宋" w:cs="仿宋" w:hint="eastAsia"/>
              </w:rPr>
              <w:t>展示推送回</w:t>
            </w:r>
            <w:proofErr w:type="gramStart"/>
            <w:r w:rsidRPr="00CF24E6">
              <w:rPr>
                <w:rFonts w:ascii="仿宋" w:hAnsi="仿宋" w:cs="仿宋" w:hint="eastAsia"/>
              </w:rPr>
              <w:t>调结果</w:t>
            </w:r>
            <w:proofErr w:type="gramEnd"/>
            <w:r w:rsidRPr="00CF24E6">
              <w:rPr>
                <w:rFonts w:ascii="仿宋" w:hAnsi="仿宋" w:cs="仿宋" w:hint="eastAsia"/>
              </w:rPr>
              <w:t>及失败明细</w:t>
            </w:r>
          </w:p>
          <w:p w14:paraId="48369652" w14:textId="7F31BF54" w:rsidR="00CF24E6" w:rsidRDefault="00CF24E6" w:rsidP="00CF24E6">
            <w:pPr>
              <w:spacing w:line="240" w:lineRule="auto"/>
              <w:ind w:firstLineChars="0"/>
              <w:rPr>
                <w:rFonts w:ascii="仿宋" w:hAnsi="仿宋" w:cs="仿宋" w:hint="eastAsia"/>
              </w:rPr>
            </w:pPr>
            <w:r w:rsidRPr="00CF24E6">
              <w:rPr>
                <w:rFonts w:ascii="仿宋" w:hAnsi="仿宋" w:cs="仿宋" w:hint="eastAsia"/>
              </w:rPr>
              <w:t>增加变更流程</w:t>
            </w:r>
          </w:p>
          <w:p w14:paraId="687F40D0" w14:textId="40946B43" w:rsidR="005A2155" w:rsidRPr="005A2155" w:rsidRDefault="00CF24E6" w:rsidP="00CF24E6">
            <w:pPr>
              <w:spacing w:line="240" w:lineRule="auto"/>
              <w:ind w:firstLineChars="0" w:firstLine="0"/>
              <w:rPr>
                <w:rFonts w:ascii="仿宋" w:hAnsi="仿宋" w:cs="仿宋" w:hint="eastAsia"/>
              </w:rPr>
            </w:pPr>
            <w:r>
              <w:rPr>
                <w:rFonts w:ascii="仿宋" w:hAnsi="仿宋" w:cs="仿宋" w:hint="eastAsia"/>
              </w:rPr>
              <w:t>6.</w:t>
            </w:r>
            <w:r w:rsidRPr="00CF24E6">
              <w:rPr>
                <w:rFonts w:ascii="仿宋" w:hAnsi="仿宋" w:cs="仿宋" w:hint="eastAsia"/>
              </w:rPr>
              <w:t>历史标前评审结果推送</w:t>
            </w:r>
            <w:proofErr w:type="gramStart"/>
            <w:r w:rsidRPr="00CF24E6">
              <w:rPr>
                <w:rFonts w:ascii="仿宋" w:hAnsi="仿宋" w:cs="仿宋" w:hint="eastAsia"/>
              </w:rPr>
              <w:t>商合功能</w:t>
            </w:r>
            <w:proofErr w:type="gramEnd"/>
            <w:r w:rsidRPr="00CF24E6">
              <w:rPr>
                <w:rFonts w:ascii="仿宋" w:hAnsi="仿宋" w:cs="仿宋" w:hint="eastAsia"/>
              </w:rPr>
              <w:t>优化</w:t>
            </w:r>
          </w:p>
          <w:p w14:paraId="5B11151F" w14:textId="77777777" w:rsidR="00CF24E6" w:rsidRPr="00CF24E6" w:rsidRDefault="00CF24E6" w:rsidP="00CF24E6">
            <w:pPr>
              <w:spacing w:line="240" w:lineRule="auto"/>
              <w:ind w:firstLineChars="0"/>
              <w:rPr>
                <w:rFonts w:ascii="仿宋" w:hAnsi="仿宋" w:cs="仿宋" w:hint="eastAsia"/>
              </w:rPr>
            </w:pPr>
            <w:r w:rsidRPr="00CF24E6">
              <w:rPr>
                <w:rFonts w:ascii="仿宋" w:hAnsi="仿宋" w:cs="仿宋" w:hint="eastAsia"/>
              </w:rPr>
              <w:t>增加我方主体字段</w:t>
            </w:r>
          </w:p>
          <w:p w14:paraId="68C94FBA" w14:textId="77777777" w:rsidR="00CF24E6" w:rsidRDefault="00CF24E6" w:rsidP="00CF24E6">
            <w:pPr>
              <w:spacing w:line="240" w:lineRule="auto"/>
              <w:ind w:firstLineChars="0"/>
              <w:rPr>
                <w:rFonts w:ascii="仿宋" w:hAnsi="仿宋" w:cs="仿宋" w:hint="eastAsia"/>
              </w:rPr>
            </w:pPr>
            <w:r w:rsidRPr="00CF24E6">
              <w:rPr>
                <w:rFonts w:ascii="仿宋" w:hAnsi="仿宋" w:cs="仿宋" w:hint="eastAsia"/>
              </w:rPr>
              <w:t>支持线下实施无中标单位情况下的正常推送</w:t>
            </w:r>
          </w:p>
          <w:p w14:paraId="0F375A5C" w14:textId="7D623E4D" w:rsidR="005A2155" w:rsidRPr="005A2155" w:rsidRDefault="00CF24E6" w:rsidP="00CF24E6">
            <w:pPr>
              <w:spacing w:line="240" w:lineRule="auto"/>
              <w:ind w:firstLineChars="0" w:firstLine="0"/>
              <w:rPr>
                <w:rFonts w:ascii="仿宋" w:hAnsi="仿宋" w:cs="仿宋" w:hint="eastAsia"/>
              </w:rPr>
            </w:pPr>
            <w:r>
              <w:rPr>
                <w:rFonts w:ascii="仿宋" w:hAnsi="仿宋" w:cs="仿宋" w:hint="eastAsia"/>
              </w:rPr>
              <w:t>7.</w:t>
            </w:r>
            <w:r>
              <w:rPr>
                <w:rFonts w:hint="eastAsia"/>
              </w:rPr>
              <w:t xml:space="preserve"> </w:t>
            </w:r>
            <w:r w:rsidRPr="00CF24E6">
              <w:rPr>
                <w:rFonts w:ascii="仿宋" w:hAnsi="仿宋" w:cs="仿宋" w:hint="eastAsia"/>
              </w:rPr>
              <w:t>招募标前评审</w:t>
            </w:r>
            <w:proofErr w:type="gramStart"/>
            <w:r w:rsidRPr="00CF24E6">
              <w:rPr>
                <w:rFonts w:ascii="仿宋" w:hAnsi="仿宋" w:cs="仿宋" w:hint="eastAsia"/>
              </w:rPr>
              <w:t>实施废标流程</w:t>
            </w:r>
            <w:proofErr w:type="gramEnd"/>
          </w:p>
          <w:p w14:paraId="3A91A47F" w14:textId="7AD8EE3A" w:rsidR="005A2155" w:rsidRPr="005A2155" w:rsidRDefault="005A2155" w:rsidP="00CF24E6">
            <w:pPr>
              <w:spacing w:line="240" w:lineRule="auto"/>
              <w:ind w:firstLineChars="0"/>
              <w:rPr>
                <w:rFonts w:ascii="仿宋" w:hAnsi="仿宋" w:cs="仿宋" w:hint="eastAsia"/>
              </w:rPr>
            </w:pPr>
            <w:r w:rsidRPr="005A2155">
              <w:rPr>
                <w:rFonts w:ascii="仿宋" w:hAnsi="仿宋" w:cs="仿宋"/>
              </w:rPr>
              <w:t>增加无中标单位和无报名情况</w:t>
            </w:r>
            <w:proofErr w:type="gramStart"/>
            <w:r w:rsidRPr="005A2155">
              <w:rPr>
                <w:rFonts w:ascii="仿宋" w:hAnsi="仿宋" w:cs="仿宋"/>
              </w:rPr>
              <w:t>下废标</w:t>
            </w:r>
            <w:proofErr w:type="gramEnd"/>
            <w:r w:rsidRPr="005A2155">
              <w:rPr>
                <w:rFonts w:ascii="仿宋" w:hAnsi="仿宋" w:cs="仿宋"/>
              </w:rPr>
              <w:t>流程</w:t>
            </w:r>
            <w:r w:rsidR="00CF24E6">
              <w:rPr>
                <w:rFonts w:ascii="仿宋" w:hAnsi="仿宋" w:cs="仿宋" w:hint="eastAsia"/>
              </w:rPr>
              <w:t>，支持生成招标失败结果和发布失败公示</w:t>
            </w:r>
          </w:p>
        </w:tc>
        <w:tc>
          <w:tcPr>
            <w:tcW w:w="1047" w:type="dxa"/>
          </w:tcPr>
          <w:p w14:paraId="00607D79" w14:textId="225E7A0E" w:rsidR="005A2155" w:rsidRDefault="00CF24E6" w:rsidP="0024592B">
            <w:pPr>
              <w:spacing w:line="240" w:lineRule="auto"/>
              <w:ind w:firstLineChars="0" w:firstLine="0"/>
              <w:jc w:val="center"/>
              <w:rPr>
                <w:rFonts w:ascii="仿宋" w:hAnsi="仿宋" w:cs="仿宋" w:hint="eastAsia"/>
              </w:rPr>
            </w:pPr>
            <w:r>
              <w:rPr>
                <w:rFonts w:ascii="仿宋" w:hAnsi="仿宋" w:cs="仿宋" w:hint="eastAsia"/>
              </w:rPr>
              <w:lastRenderedPageBreak/>
              <w:t>V2.1.3</w:t>
            </w:r>
          </w:p>
        </w:tc>
      </w:tr>
      <w:tr w:rsidR="00B475AB" w14:paraId="01EA3113" w14:textId="77777777">
        <w:trPr>
          <w:trHeight w:val="1403"/>
        </w:trPr>
        <w:tc>
          <w:tcPr>
            <w:tcW w:w="1500" w:type="dxa"/>
          </w:tcPr>
          <w:p w14:paraId="5AB79F77" w14:textId="65084A80" w:rsidR="00B475AB" w:rsidRDefault="00B475AB" w:rsidP="0024592B">
            <w:pPr>
              <w:spacing w:line="240" w:lineRule="auto"/>
              <w:ind w:firstLineChars="0" w:firstLine="0"/>
              <w:jc w:val="center"/>
              <w:rPr>
                <w:rFonts w:ascii="仿宋" w:hAnsi="仿宋" w:cs="仿宋" w:hint="eastAsia"/>
                <w:b/>
                <w:bCs/>
              </w:rPr>
            </w:pPr>
            <w:r>
              <w:rPr>
                <w:rFonts w:ascii="仿宋" w:hAnsi="仿宋" w:cs="仿宋" w:hint="eastAsia"/>
                <w:b/>
                <w:bCs/>
              </w:rPr>
              <w:t>2025/11/28</w:t>
            </w:r>
          </w:p>
        </w:tc>
        <w:tc>
          <w:tcPr>
            <w:tcW w:w="1047" w:type="dxa"/>
          </w:tcPr>
          <w:p w14:paraId="516D7C09" w14:textId="14CF91C2" w:rsidR="00B475AB" w:rsidRDefault="00B475AB" w:rsidP="0024592B">
            <w:pPr>
              <w:pStyle w:val="Table"/>
              <w:spacing w:line="240" w:lineRule="auto"/>
              <w:ind w:firstLineChars="0" w:firstLine="0"/>
              <w:jc w:val="center"/>
              <w:rPr>
                <w:rFonts w:ascii="仿宋" w:eastAsia="仿宋" w:hAnsi="仿宋" w:cs="仿宋" w:hint="eastAsia"/>
                <w:b/>
                <w:bCs/>
                <w:kern w:val="2"/>
                <w:szCs w:val="22"/>
                <w:lang w:eastAsia="zh-CN"/>
              </w:rPr>
            </w:pPr>
            <w:r>
              <w:rPr>
                <w:rFonts w:ascii="仿宋" w:eastAsia="仿宋" w:hAnsi="仿宋" w:cs="仿宋" w:hint="eastAsia"/>
                <w:b/>
                <w:bCs/>
                <w:kern w:val="2"/>
                <w:szCs w:val="22"/>
                <w:lang w:eastAsia="zh-CN"/>
              </w:rPr>
              <w:t>林川</w:t>
            </w:r>
          </w:p>
        </w:tc>
        <w:tc>
          <w:tcPr>
            <w:tcW w:w="5061" w:type="dxa"/>
          </w:tcPr>
          <w:p w14:paraId="506290F3" w14:textId="36531834" w:rsidR="00B475AB" w:rsidRPr="00B475AB" w:rsidRDefault="00B475AB" w:rsidP="00B475AB">
            <w:pPr>
              <w:spacing w:line="240" w:lineRule="auto"/>
              <w:ind w:firstLineChars="0" w:firstLine="0"/>
              <w:rPr>
                <w:rFonts w:ascii="仿宋" w:hAnsi="仿宋" w:cs="仿宋" w:hint="eastAsia"/>
              </w:rPr>
            </w:pPr>
            <w:r>
              <w:rPr>
                <w:rFonts w:ascii="仿宋" w:hAnsi="仿宋" w:cs="仿宋" w:hint="eastAsia"/>
              </w:rPr>
              <w:t>1.</w:t>
            </w:r>
            <w:r w:rsidRPr="00B475AB">
              <w:rPr>
                <w:rFonts w:ascii="仿宋" w:hAnsi="仿宋" w:cs="仿宋" w:hint="eastAsia"/>
              </w:rPr>
              <w:t>项目管理</w:t>
            </w:r>
          </w:p>
          <w:p w14:paraId="1DF8B21E" w14:textId="2CD459CF" w:rsidR="00B475AB" w:rsidRPr="00B475AB" w:rsidRDefault="00B475AB" w:rsidP="00B475AB">
            <w:pPr>
              <w:spacing w:line="240" w:lineRule="auto"/>
              <w:ind w:firstLineChars="0" w:firstLine="0"/>
              <w:rPr>
                <w:rFonts w:ascii="仿宋" w:hAnsi="仿宋" w:cs="仿宋" w:hint="eastAsia"/>
              </w:rPr>
            </w:pPr>
            <w:r w:rsidRPr="00B475AB">
              <w:rPr>
                <w:rFonts w:ascii="仿宋" w:hAnsi="仿宋" w:cs="仿宋" w:hint="eastAsia"/>
              </w:rPr>
              <w:t>（1）新增项目管理列表，招募项目和标前评审项目支持以项目维度查询各个关键节点信息并展示</w:t>
            </w:r>
          </w:p>
          <w:p w14:paraId="5AD248F6" w14:textId="77777777" w:rsidR="00B475AB" w:rsidRDefault="00B475AB" w:rsidP="00B475AB">
            <w:pPr>
              <w:spacing w:line="240" w:lineRule="auto"/>
              <w:ind w:firstLineChars="0" w:firstLine="0"/>
              <w:rPr>
                <w:rFonts w:ascii="仿宋" w:hAnsi="仿宋" w:cs="仿宋" w:hint="eastAsia"/>
              </w:rPr>
            </w:pPr>
            <w:r w:rsidRPr="00B475AB">
              <w:rPr>
                <w:rFonts w:ascii="仿宋" w:hAnsi="仿宋" w:cs="仿宋" w:hint="eastAsia"/>
              </w:rPr>
              <w:t>（2）支持列表字段导出</w:t>
            </w:r>
          </w:p>
          <w:p w14:paraId="06E281C8" w14:textId="4B519319" w:rsidR="00B475AB" w:rsidRPr="00B475AB" w:rsidRDefault="00B475AB" w:rsidP="00B475AB">
            <w:pPr>
              <w:spacing w:line="240" w:lineRule="auto"/>
              <w:ind w:firstLineChars="0" w:firstLine="0"/>
              <w:rPr>
                <w:rFonts w:ascii="仿宋" w:hAnsi="仿宋" w:cs="仿宋" w:hint="eastAsia"/>
              </w:rPr>
            </w:pPr>
            <w:r>
              <w:rPr>
                <w:rFonts w:ascii="仿宋" w:hAnsi="仿宋" w:cs="仿宋" w:hint="eastAsia"/>
              </w:rPr>
              <w:t>2</w:t>
            </w:r>
            <w:r w:rsidRPr="00B475AB">
              <w:rPr>
                <w:rFonts w:ascii="仿宋" w:hAnsi="仿宋" w:cs="仿宋" w:hint="eastAsia"/>
              </w:rPr>
              <w:t>.解决方案库</w:t>
            </w:r>
          </w:p>
          <w:p w14:paraId="2F204FAC" w14:textId="13850B8A" w:rsidR="00B475AB" w:rsidRPr="00B475AB" w:rsidRDefault="00B475AB" w:rsidP="00B475AB">
            <w:pPr>
              <w:spacing w:line="240" w:lineRule="auto"/>
              <w:ind w:firstLineChars="0" w:firstLine="0"/>
              <w:rPr>
                <w:rFonts w:ascii="仿宋" w:hAnsi="仿宋" w:cs="仿宋" w:hint="eastAsia"/>
              </w:rPr>
            </w:pPr>
            <w:r w:rsidRPr="00B475AB">
              <w:rPr>
                <w:rFonts w:ascii="仿宋" w:hAnsi="仿宋" w:cs="仿宋" w:hint="eastAsia"/>
              </w:rPr>
              <w:t>（1）新增解决方案</w:t>
            </w:r>
            <w:proofErr w:type="gramStart"/>
            <w:r w:rsidRPr="00B475AB">
              <w:rPr>
                <w:rFonts w:ascii="仿宋" w:hAnsi="仿宋" w:cs="仿宋" w:hint="eastAsia"/>
              </w:rPr>
              <w:t>库功能</w:t>
            </w:r>
            <w:proofErr w:type="gramEnd"/>
            <w:r w:rsidRPr="00B475AB">
              <w:rPr>
                <w:rFonts w:ascii="仿宋" w:hAnsi="仿宋" w:cs="仿宋" w:hint="eastAsia"/>
              </w:rPr>
              <w:t>模块，支持合作伙伴/合作管理员上</w:t>
            </w:r>
            <w:proofErr w:type="gramStart"/>
            <w:r w:rsidRPr="00B475AB">
              <w:rPr>
                <w:rFonts w:ascii="仿宋" w:hAnsi="仿宋" w:cs="仿宋" w:hint="eastAsia"/>
              </w:rPr>
              <w:t>传解决</w:t>
            </w:r>
            <w:proofErr w:type="gramEnd"/>
            <w:r w:rsidRPr="00B475AB">
              <w:rPr>
                <w:rFonts w:ascii="仿宋" w:hAnsi="仿宋" w:cs="仿宋" w:hint="eastAsia"/>
              </w:rPr>
              <w:t>方案</w:t>
            </w:r>
          </w:p>
          <w:p w14:paraId="703C3D02" w14:textId="059D411F" w:rsidR="00B475AB" w:rsidRDefault="00B475AB" w:rsidP="00B475AB">
            <w:pPr>
              <w:spacing w:line="240" w:lineRule="auto"/>
              <w:ind w:firstLineChars="0" w:firstLine="0"/>
              <w:rPr>
                <w:rFonts w:ascii="仿宋" w:hAnsi="仿宋" w:cs="仿宋" w:hint="eastAsia"/>
              </w:rPr>
            </w:pPr>
            <w:r w:rsidRPr="00B475AB">
              <w:rPr>
                <w:rFonts w:ascii="仿宋" w:hAnsi="仿宋" w:cs="仿宋" w:hint="eastAsia"/>
              </w:rPr>
              <w:t>（2）支持合作管理员浏览并下载解决方案附件</w:t>
            </w:r>
          </w:p>
        </w:tc>
        <w:tc>
          <w:tcPr>
            <w:tcW w:w="1047" w:type="dxa"/>
          </w:tcPr>
          <w:p w14:paraId="51FD6A77" w14:textId="635D8311" w:rsidR="00B475AB" w:rsidRDefault="00B475AB" w:rsidP="0024592B">
            <w:pPr>
              <w:spacing w:line="240" w:lineRule="auto"/>
              <w:ind w:firstLineChars="0" w:firstLine="0"/>
              <w:jc w:val="center"/>
              <w:rPr>
                <w:rFonts w:ascii="仿宋" w:hAnsi="仿宋" w:cs="仿宋" w:hint="eastAsia"/>
              </w:rPr>
            </w:pPr>
            <w:r>
              <w:rPr>
                <w:rFonts w:ascii="仿宋" w:hAnsi="仿宋" w:cs="仿宋" w:hint="eastAsia"/>
              </w:rPr>
              <w:t>V2.2.1</w:t>
            </w:r>
          </w:p>
        </w:tc>
      </w:tr>
      <w:tr w:rsidR="00B021C8" w14:paraId="36207BAB" w14:textId="77777777">
        <w:trPr>
          <w:trHeight w:val="1403"/>
        </w:trPr>
        <w:tc>
          <w:tcPr>
            <w:tcW w:w="1500" w:type="dxa"/>
          </w:tcPr>
          <w:p w14:paraId="09A07427" w14:textId="1FD057C5" w:rsidR="00B021C8" w:rsidRDefault="00B021C8" w:rsidP="0024592B">
            <w:pPr>
              <w:spacing w:line="240" w:lineRule="auto"/>
              <w:ind w:firstLineChars="0" w:firstLine="0"/>
              <w:jc w:val="center"/>
              <w:rPr>
                <w:rFonts w:ascii="仿宋" w:hAnsi="仿宋" w:cs="仿宋" w:hint="eastAsia"/>
                <w:b/>
                <w:bCs/>
              </w:rPr>
            </w:pPr>
            <w:r>
              <w:rPr>
                <w:rFonts w:ascii="仿宋" w:hAnsi="仿宋" w:cs="仿宋" w:hint="eastAsia"/>
                <w:b/>
                <w:bCs/>
              </w:rPr>
              <w:t>2026/02/28</w:t>
            </w:r>
          </w:p>
        </w:tc>
        <w:tc>
          <w:tcPr>
            <w:tcW w:w="1047" w:type="dxa"/>
          </w:tcPr>
          <w:p w14:paraId="6B94A78D" w14:textId="303F4A2E" w:rsidR="00B021C8" w:rsidRDefault="00B021C8" w:rsidP="0024592B">
            <w:pPr>
              <w:pStyle w:val="Table"/>
              <w:spacing w:line="240" w:lineRule="auto"/>
              <w:ind w:firstLineChars="0" w:firstLine="0"/>
              <w:jc w:val="center"/>
              <w:rPr>
                <w:rFonts w:ascii="仿宋" w:eastAsia="仿宋" w:hAnsi="仿宋" w:cs="仿宋" w:hint="eastAsia"/>
                <w:b/>
                <w:bCs/>
                <w:kern w:val="2"/>
                <w:szCs w:val="22"/>
                <w:lang w:eastAsia="zh-CN"/>
              </w:rPr>
            </w:pPr>
            <w:r>
              <w:rPr>
                <w:rFonts w:ascii="仿宋" w:eastAsia="仿宋" w:hAnsi="仿宋" w:cs="仿宋" w:hint="eastAsia"/>
                <w:b/>
                <w:bCs/>
                <w:kern w:val="2"/>
                <w:szCs w:val="22"/>
                <w:lang w:eastAsia="zh-CN"/>
              </w:rPr>
              <w:t>林川</w:t>
            </w:r>
          </w:p>
        </w:tc>
        <w:tc>
          <w:tcPr>
            <w:tcW w:w="5061" w:type="dxa"/>
          </w:tcPr>
          <w:p w14:paraId="1B1802F1" w14:textId="2CA4B5D9" w:rsidR="00B021C8" w:rsidRPr="00B021C8" w:rsidRDefault="00B021C8" w:rsidP="00B021C8">
            <w:pPr>
              <w:spacing w:line="240" w:lineRule="auto"/>
              <w:ind w:firstLineChars="0" w:firstLine="0"/>
              <w:rPr>
                <w:rFonts w:ascii="仿宋" w:hAnsi="仿宋" w:cs="仿宋" w:hint="eastAsia"/>
              </w:rPr>
            </w:pPr>
            <w:r>
              <w:rPr>
                <w:rFonts w:ascii="仿宋" w:hAnsi="仿宋" w:cs="仿宋" w:hint="eastAsia"/>
              </w:rPr>
              <w:t>1.</w:t>
            </w:r>
            <w:r w:rsidRPr="00B021C8">
              <w:rPr>
                <w:rFonts w:ascii="仿宋" w:hAnsi="仿宋" w:cs="仿宋"/>
              </w:rPr>
              <w:t>招募公告采购文件上传合并优化</w:t>
            </w:r>
          </w:p>
          <w:p w14:paraId="0335A8ED" w14:textId="6D3612BD" w:rsidR="00B021C8" w:rsidRPr="00B021C8" w:rsidRDefault="00B021C8" w:rsidP="00B021C8">
            <w:pPr>
              <w:pStyle w:val="ae"/>
              <w:numPr>
                <w:ilvl w:val="0"/>
                <w:numId w:val="4"/>
              </w:numPr>
              <w:spacing w:line="240" w:lineRule="auto"/>
              <w:ind w:firstLineChars="0"/>
              <w:rPr>
                <w:rFonts w:ascii="仿宋" w:hAnsi="仿宋" w:cs="仿宋" w:hint="eastAsia"/>
              </w:rPr>
            </w:pPr>
            <w:r w:rsidRPr="00B021C8">
              <w:rPr>
                <w:rFonts w:ascii="仿宋" w:hAnsi="仿宋" w:cs="仿宋"/>
              </w:rPr>
              <w:t>上传文件根据合作管理员相关配置上传</w:t>
            </w:r>
          </w:p>
          <w:p w14:paraId="3C9E499D" w14:textId="5CAE60B7" w:rsidR="00B021C8" w:rsidRPr="00B021C8" w:rsidRDefault="00B021C8" w:rsidP="00B021C8">
            <w:pPr>
              <w:spacing w:line="240" w:lineRule="auto"/>
              <w:ind w:firstLineChars="0" w:firstLine="0"/>
              <w:rPr>
                <w:rFonts w:ascii="仿宋" w:hAnsi="仿宋" w:cs="仿宋" w:hint="eastAsia"/>
              </w:rPr>
            </w:pPr>
            <w:r>
              <w:rPr>
                <w:rFonts w:ascii="仿宋" w:hAnsi="仿宋" w:cs="仿宋" w:hint="eastAsia"/>
              </w:rPr>
              <w:t>（2）</w:t>
            </w:r>
            <w:r w:rsidRPr="00B021C8">
              <w:rPr>
                <w:rFonts w:ascii="仿宋" w:hAnsi="仿宋" w:cs="仿宋"/>
              </w:rPr>
              <w:t>可根据行业场景/标段进行复用，支持合作管理员多行业场景</w:t>
            </w:r>
            <w:proofErr w:type="gramStart"/>
            <w:r w:rsidRPr="00B021C8">
              <w:rPr>
                <w:rFonts w:ascii="仿宋" w:hAnsi="仿宋" w:cs="仿宋"/>
              </w:rPr>
              <w:t>下发布</w:t>
            </w:r>
            <w:proofErr w:type="gramEnd"/>
            <w:r w:rsidRPr="00B021C8">
              <w:rPr>
                <w:rFonts w:ascii="仿宋" w:hAnsi="仿宋" w:cs="仿宋"/>
              </w:rPr>
              <w:t>公告时上传一份采购文件复用多行业场景</w:t>
            </w:r>
          </w:p>
          <w:p w14:paraId="3A37C12B" w14:textId="4146C9A1" w:rsidR="00B021C8" w:rsidRPr="00B021C8" w:rsidRDefault="00506AD5" w:rsidP="00B021C8">
            <w:pPr>
              <w:spacing w:line="240" w:lineRule="auto"/>
              <w:ind w:firstLineChars="0" w:firstLine="0"/>
              <w:rPr>
                <w:rFonts w:ascii="仿宋" w:hAnsi="仿宋" w:cs="仿宋" w:hint="eastAsia"/>
              </w:rPr>
            </w:pPr>
            <w:r>
              <w:rPr>
                <w:rFonts w:ascii="仿宋" w:hAnsi="仿宋" w:cs="仿宋" w:hint="eastAsia"/>
              </w:rPr>
              <w:t>2</w:t>
            </w:r>
            <w:r w:rsidR="00B021C8">
              <w:rPr>
                <w:rFonts w:ascii="仿宋" w:hAnsi="仿宋" w:cs="仿宋" w:hint="eastAsia"/>
              </w:rPr>
              <w:t>.</w:t>
            </w:r>
            <w:r w:rsidR="00B021C8" w:rsidRPr="00B021C8">
              <w:rPr>
                <w:rFonts w:ascii="仿宋" w:hAnsi="仿宋" w:cs="仿宋"/>
              </w:rPr>
              <w:t>后评价功能迭代优化</w:t>
            </w:r>
          </w:p>
          <w:p w14:paraId="07FA6F35" w14:textId="173C5730" w:rsidR="00B021C8" w:rsidRPr="00B021C8" w:rsidRDefault="00B021C8" w:rsidP="00B021C8">
            <w:pPr>
              <w:spacing w:line="240" w:lineRule="auto"/>
              <w:ind w:firstLineChars="0" w:firstLine="0"/>
              <w:rPr>
                <w:rFonts w:ascii="仿宋" w:hAnsi="仿宋" w:cs="仿宋" w:hint="eastAsia"/>
              </w:rPr>
            </w:pPr>
            <w:r>
              <w:rPr>
                <w:rFonts w:ascii="仿宋" w:hAnsi="仿宋" w:cs="仿宋" w:hint="eastAsia"/>
              </w:rPr>
              <w:t>（1）</w:t>
            </w:r>
            <w:r w:rsidRPr="00B021C8">
              <w:rPr>
                <w:rFonts w:ascii="仿宋" w:hAnsi="仿宋" w:cs="仿宋"/>
              </w:rPr>
              <w:t>后评价模板支持自定义打分单位（上级单位/下级单位）</w:t>
            </w:r>
          </w:p>
          <w:p w14:paraId="2D88FCE7" w14:textId="1CF1B50E" w:rsidR="00B021C8" w:rsidRPr="00B021C8" w:rsidRDefault="00B021C8" w:rsidP="00B021C8">
            <w:pPr>
              <w:spacing w:line="240" w:lineRule="auto"/>
              <w:ind w:firstLineChars="0" w:firstLine="0"/>
              <w:rPr>
                <w:rFonts w:ascii="仿宋" w:hAnsi="仿宋" w:cs="仿宋" w:hint="eastAsia"/>
              </w:rPr>
            </w:pPr>
            <w:r>
              <w:rPr>
                <w:rFonts w:ascii="仿宋" w:hAnsi="仿宋" w:cs="仿宋" w:hint="eastAsia"/>
              </w:rPr>
              <w:t>（2）</w:t>
            </w:r>
            <w:r w:rsidRPr="00B021C8">
              <w:rPr>
                <w:rFonts w:ascii="仿宋" w:hAnsi="仿宋" w:cs="仿宋"/>
              </w:rPr>
              <w:t>后评价模板支持自定义打分单位，根据入库行业场景选择（</w:t>
            </w:r>
            <w:proofErr w:type="gramStart"/>
            <w:r w:rsidRPr="00B021C8">
              <w:rPr>
                <w:rFonts w:ascii="仿宋" w:hAnsi="仿宋" w:cs="仿宋"/>
              </w:rPr>
              <w:t>例选择</w:t>
            </w:r>
            <w:proofErr w:type="gramEnd"/>
            <w:r w:rsidRPr="00B021C8">
              <w:rPr>
                <w:rFonts w:ascii="仿宋" w:hAnsi="仿宋" w:cs="仿宋"/>
              </w:rPr>
              <w:t>打分行业场景林草/国土时，分发评价任务时筛选出入库了该行业场景的合作伙伴）</w:t>
            </w:r>
          </w:p>
          <w:p w14:paraId="7B5AE9AE" w14:textId="7F7B8B11" w:rsidR="00B021C8" w:rsidRPr="00B021C8" w:rsidRDefault="00B021C8" w:rsidP="00B021C8">
            <w:pPr>
              <w:spacing w:line="240" w:lineRule="auto"/>
              <w:ind w:firstLineChars="0" w:firstLine="0"/>
              <w:rPr>
                <w:rFonts w:ascii="仿宋" w:hAnsi="仿宋" w:cs="仿宋" w:hint="eastAsia"/>
              </w:rPr>
            </w:pPr>
            <w:r>
              <w:rPr>
                <w:rFonts w:ascii="仿宋" w:hAnsi="仿宋" w:cs="仿宋" w:hint="eastAsia"/>
              </w:rPr>
              <w:t>（3）</w:t>
            </w:r>
            <w:r w:rsidRPr="00B021C8">
              <w:rPr>
                <w:rFonts w:ascii="仿宋" w:hAnsi="仿宋" w:cs="仿宋"/>
              </w:rPr>
              <w:t>后评价模板支持选择分数计算逻辑，取平均分/最高分</w:t>
            </w:r>
          </w:p>
          <w:p w14:paraId="69C3A827" w14:textId="13A7E172" w:rsidR="00B021C8" w:rsidRPr="00B021C8" w:rsidRDefault="00B021C8" w:rsidP="00B021C8">
            <w:pPr>
              <w:pStyle w:val="ae"/>
              <w:numPr>
                <w:ilvl w:val="0"/>
                <w:numId w:val="7"/>
              </w:numPr>
              <w:spacing w:line="240" w:lineRule="auto"/>
              <w:ind w:firstLineChars="0"/>
              <w:rPr>
                <w:rFonts w:ascii="仿宋" w:hAnsi="仿宋" w:cs="仿宋" w:hint="eastAsia"/>
              </w:rPr>
            </w:pPr>
            <w:r w:rsidRPr="00B021C8">
              <w:rPr>
                <w:rFonts w:ascii="仿宋" w:hAnsi="仿宋" w:cs="仿宋"/>
              </w:rPr>
              <w:t>分发任务时根据打分单位生成评价任务</w:t>
            </w:r>
          </w:p>
          <w:p w14:paraId="40ECAC95" w14:textId="588B308A" w:rsidR="00B021C8" w:rsidRPr="00B021C8" w:rsidRDefault="00B021C8" w:rsidP="00B021C8">
            <w:pPr>
              <w:spacing w:line="240" w:lineRule="auto"/>
              <w:ind w:firstLineChars="0" w:firstLine="0"/>
              <w:rPr>
                <w:rFonts w:ascii="仿宋" w:hAnsi="仿宋" w:cs="仿宋" w:hint="eastAsia"/>
              </w:rPr>
            </w:pPr>
            <w:r>
              <w:rPr>
                <w:rFonts w:ascii="仿宋" w:hAnsi="仿宋" w:cs="仿宋" w:hint="eastAsia"/>
              </w:rPr>
              <w:t>（5）</w:t>
            </w:r>
            <w:r w:rsidRPr="00B021C8">
              <w:rPr>
                <w:rFonts w:ascii="仿宋" w:hAnsi="仿宋" w:cs="仿宋"/>
              </w:rPr>
              <w:t>优化分数计算逻辑，存在上级/下级同时打分（无需打分除外）</w:t>
            </w:r>
          </w:p>
        </w:tc>
        <w:tc>
          <w:tcPr>
            <w:tcW w:w="1047" w:type="dxa"/>
          </w:tcPr>
          <w:p w14:paraId="52A59A62" w14:textId="77777777" w:rsidR="00B021C8" w:rsidRDefault="00B021C8" w:rsidP="0024592B">
            <w:pPr>
              <w:spacing w:line="240" w:lineRule="auto"/>
              <w:ind w:firstLineChars="0" w:firstLine="0"/>
              <w:jc w:val="center"/>
              <w:rPr>
                <w:rFonts w:ascii="仿宋" w:hAnsi="仿宋" w:cs="仿宋" w:hint="eastAsia"/>
              </w:rPr>
            </w:pPr>
          </w:p>
        </w:tc>
      </w:tr>
    </w:tbl>
    <w:p w14:paraId="305A38B4" w14:textId="77777777" w:rsidR="00A45EF7" w:rsidRDefault="00A45EF7" w:rsidP="00B021C8">
      <w:pPr>
        <w:ind w:firstLineChars="0" w:firstLine="0"/>
      </w:pPr>
    </w:p>
    <w:p w14:paraId="6BFF4951" w14:textId="77777777" w:rsidR="00506AD5" w:rsidRDefault="00506AD5" w:rsidP="00B021C8">
      <w:pPr>
        <w:ind w:firstLineChars="0" w:firstLine="0"/>
        <w:rPr>
          <w:rFonts w:hint="eastAsia"/>
        </w:rPr>
      </w:pPr>
    </w:p>
    <w:bookmarkStart w:id="0" w:name="_Toc16269" w:displacedByCustomXml="next"/>
    <w:bookmarkStart w:id="1" w:name="_Toc19631" w:displacedByCustomXml="next"/>
    <w:bookmarkStart w:id="2" w:name="_Toc17943" w:displacedByCustomXml="next"/>
    <w:sdt>
      <w:sdtPr>
        <w:rPr>
          <w:rFonts w:ascii="Times New Roman" w:eastAsia="仿宋" w:hAnsi="Times New Roman" w:cstheme="minorBidi"/>
          <w:color w:val="auto"/>
          <w:kern w:val="2"/>
          <w:sz w:val="24"/>
          <w:szCs w:val="22"/>
          <w:lang w:val="zh-CN"/>
        </w:rPr>
        <w:id w:val="757173687"/>
        <w:docPartObj>
          <w:docPartGallery w:val="Table of Contents"/>
          <w:docPartUnique/>
        </w:docPartObj>
      </w:sdtPr>
      <w:sdtContent>
        <w:p w14:paraId="103E2ED4" w14:textId="77777777" w:rsidR="00A45EF7" w:rsidRDefault="00000000">
          <w:pPr>
            <w:pStyle w:val="TOC31"/>
            <w:jc w:val="center"/>
          </w:pPr>
          <w:r>
            <w:rPr>
              <w:lang w:val="zh-CN"/>
            </w:rPr>
            <w:t>目录</w:t>
          </w:r>
        </w:p>
        <w:p w14:paraId="1BB9E2C0" w14:textId="2445908F" w:rsidR="004A2317" w:rsidRDefault="00000000">
          <w:pPr>
            <w:pStyle w:val="TOC1"/>
            <w:tabs>
              <w:tab w:val="right" w:leader="dot" w:pos="8296"/>
            </w:tabs>
            <w:rPr>
              <w:rFonts w:asciiTheme="minorHAnsi" w:eastAsiaTheme="minorEastAsia" w:hAnsiTheme="minorHAnsi" w:hint="eastAsia"/>
              <w:noProof/>
              <w:sz w:val="22"/>
              <w:szCs w:val="24"/>
              <w14:ligatures w14:val="standardContextual"/>
            </w:rPr>
          </w:pPr>
          <w:r>
            <w:fldChar w:fldCharType="begin"/>
          </w:r>
          <w:r>
            <w:instrText xml:space="preserve"> TOC \o "1-3" \h \z \u </w:instrText>
          </w:r>
          <w:r>
            <w:fldChar w:fldCharType="separate"/>
          </w:r>
          <w:hyperlink w:anchor="_Toc223181286" w:history="1">
            <w:r w:rsidR="004A2317" w:rsidRPr="003F18A1">
              <w:rPr>
                <w:rStyle w:val="ac"/>
                <w:rFonts w:hint="eastAsia"/>
                <w:noProof/>
              </w:rPr>
              <w:t>一</w:t>
            </w:r>
            <w:r w:rsidR="004A2317" w:rsidRPr="003F18A1">
              <w:rPr>
                <w:rStyle w:val="ac"/>
                <w:rFonts w:hint="eastAsia"/>
                <w:noProof/>
              </w:rPr>
              <w:t xml:space="preserve"> </w:t>
            </w:r>
            <w:r w:rsidR="004A2317" w:rsidRPr="003F18A1">
              <w:rPr>
                <w:rStyle w:val="ac"/>
                <w:rFonts w:hint="eastAsia"/>
                <w:noProof/>
              </w:rPr>
              <w:t>首页</w:t>
            </w:r>
            <w:r w:rsidR="004A2317">
              <w:rPr>
                <w:rFonts w:hint="eastAsia"/>
                <w:noProof/>
                <w:webHidden/>
              </w:rPr>
              <w:tab/>
            </w:r>
            <w:r w:rsidR="004A2317">
              <w:rPr>
                <w:rFonts w:hint="eastAsia"/>
                <w:noProof/>
                <w:webHidden/>
              </w:rPr>
              <w:fldChar w:fldCharType="begin"/>
            </w:r>
            <w:r w:rsidR="004A2317">
              <w:rPr>
                <w:rFonts w:hint="eastAsia"/>
                <w:noProof/>
                <w:webHidden/>
              </w:rPr>
              <w:instrText xml:space="preserve"> </w:instrText>
            </w:r>
            <w:r w:rsidR="004A2317">
              <w:rPr>
                <w:noProof/>
                <w:webHidden/>
              </w:rPr>
              <w:instrText>PAGEREF _Toc223181286 \h</w:instrText>
            </w:r>
            <w:r w:rsidR="004A2317">
              <w:rPr>
                <w:rFonts w:hint="eastAsia"/>
                <w:noProof/>
                <w:webHidden/>
              </w:rPr>
              <w:instrText xml:space="preserve"> </w:instrText>
            </w:r>
            <w:r w:rsidR="004A2317">
              <w:rPr>
                <w:rFonts w:hint="eastAsia"/>
                <w:noProof/>
                <w:webHidden/>
              </w:rPr>
            </w:r>
            <w:r w:rsidR="004A2317">
              <w:rPr>
                <w:rFonts w:hint="eastAsia"/>
                <w:noProof/>
                <w:webHidden/>
              </w:rPr>
              <w:fldChar w:fldCharType="separate"/>
            </w:r>
            <w:r w:rsidR="004A2317">
              <w:rPr>
                <w:noProof/>
                <w:webHidden/>
              </w:rPr>
              <w:t>8</w:t>
            </w:r>
            <w:r w:rsidR="004A2317">
              <w:rPr>
                <w:rFonts w:hint="eastAsia"/>
                <w:noProof/>
                <w:webHidden/>
              </w:rPr>
              <w:fldChar w:fldCharType="end"/>
            </w:r>
          </w:hyperlink>
        </w:p>
        <w:p w14:paraId="453CACB4" w14:textId="509A3EB3"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287" w:history="1">
            <w:r w:rsidRPr="003F18A1">
              <w:rPr>
                <w:rStyle w:val="ac"/>
                <w:rFonts w:hint="eastAsia"/>
                <w:noProof/>
              </w:rPr>
              <w:t>1.1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_Toc223181287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43BA3DC5" w14:textId="489F9D98"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288" w:history="1">
            <w:r w:rsidRPr="003F18A1">
              <w:rPr>
                <w:rStyle w:val="ac"/>
                <w:rFonts w:hint="eastAsia"/>
                <w:noProof/>
              </w:rPr>
              <w:t>1.2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_Toc223181288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w:t>
            </w:r>
            <w:r>
              <w:rPr>
                <w:rFonts w:hint="eastAsia"/>
                <w:noProof/>
                <w:webHidden/>
              </w:rPr>
              <w:fldChar w:fldCharType="end"/>
            </w:r>
          </w:hyperlink>
        </w:p>
        <w:p w14:paraId="5AE09A3D" w14:textId="4249BA4A"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289" w:history="1">
            <w:r w:rsidRPr="003F18A1">
              <w:rPr>
                <w:rStyle w:val="ac"/>
                <w:rFonts w:hint="eastAsia"/>
                <w:noProof/>
              </w:rPr>
              <w:t>1.3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_Toc223181289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7589F0AC" w14:textId="42C66CD3"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290" w:history="1">
            <w:r w:rsidRPr="003F18A1">
              <w:rPr>
                <w:rStyle w:val="ac"/>
                <w:rFonts w:hint="eastAsia"/>
                <w:noProof/>
              </w:rPr>
              <w:t xml:space="preserve">1.3.1 </w:t>
            </w:r>
            <w:r w:rsidRPr="003F18A1">
              <w:rPr>
                <w:rStyle w:val="ac"/>
                <w:rFonts w:hint="eastAsia"/>
                <w:noProof/>
              </w:rPr>
              <w:t>查看用户个人信息</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_Toc223181290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9</w:t>
            </w:r>
            <w:r>
              <w:rPr>
                <w:rFonts w:hint="eastAsia"/>
                <w:noProof/>
                <w:webHidden/>
              </w:rPr>
              <w:fldChar w:fldCharType="end"/>
            </w:r>
          </w:hyperlink>
        </w:p>
        <w:p w14:paraId="47E2E082" w14:textId="13A996EE"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291" w:history="1">
            <w:r w:rsidRPr="003F18A1">
              <w:rPr>
                <w:rStyle w:val="ac"/>
                <w:rFonts w:hint="eastAsia"/>
                <w:noProof/>
              </w:rPr>
              <w:t xml:space="preserve">1.3.2 </w:t>
            </w:r>
            <w:r w:rsidRPr="003F18A1">
              <w:rPr>
                <w:rStyle w:val="ac"/>
                <w:rFonts w:hint="eastAsia"/>
                <w:noProof/>
              </w:rPr>
              <w:t>查看招募公告</w:t>
            </w:r>
            <w:r w:rsidRPr="003F18A1">
              <w:rPr>
                <w:rStyle w:val="ac"/>
                <w:rFonts w:hint="eastAsia"/>
                <w:noProof/>
              </w:rPr>
              <w:t>/</w:t>
            </w:r>
            <w:r w:rsidRPr="003F18A1">
              <w:rPr>
                <w:rStyle w:val="ac"/>
                <w:rFonts w:hint="eastAsia"/>
                <w:noProof/>
              </w:rPr>
              <w:t>标前评审公告</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_Toc223181291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10</w:t>
            </w:r>
            <w:r>
              <w:rPr>
                <w:rFonts w:hint="eastAsia"/>
                <w:noProof/>
                <w:webHidden/>
              </w:rPr>
              <w:fldChar w:fldCharType="end"/>
            </w:r>
          </w:hyperlink>
        </w:p>
        <w:p w14:paraId="65CBB5F6" w14:textId="3AAB72DF"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292" w:history="1">
            <w:r w:rsidRPr="003F18A1">
              <w:rPr>
                <w:rStyle w:val="ac"/>
                <w:rFonts w:hint="eastAsia"/>
                <w:noProof/>
              </w:rPr>
              <w:t xml:space="preserve">1.3.3 </w:t>
            </w:r>
            <w:r w:rsidRPr="003F18A1">
              <w:rPr>
                <w:rStyle w:val="ac"/>
                <w:rFonts w:hint="eastAsia"/>
                <w:noProof/>
              </w:rPr>
              <w:t>查看招募结果公示</w:t>
            </w:r>
            <w:r w:rsidRPr="003F18A1">
              <w:rPr>
                <w:rStyle w:val="ac"/>
                <w:rFonts w:hint="eastAsia"/>
                <w:noProof/>
              </w:rPr>
              <w:t>/</w:t>
            </w:r>
            <w:r w:rsidRPr="003F18A1">
              <w:rPr>
                <w:rStyle w:val="ac"/>
                <w:rFonts w:hint="eastAsia"/>
                <w:noProof/>
              </w:rPr>
              <w:t>标前结果评审公示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_Toc223181292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12</w:t>
            </w:r>
            <w:r>
              <w:rPr>
                <w:rFonts w:hint="eastAsia"/>
                <w:noProof/>
                <w:webHidden/>
              </w:rPr>
              <w:fldChar w:fldCharType="end"/>
            </w:r>
          </w:hyperlink>
        </w:p>
        <w:p w14:paraId="53109D4B" w14:textId="0C61A148"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293" w:history="1">
            <w:r w:rsidRPr="003F18A1">
              <w:rPr>
                <w:rStyle w:val="ac"/>
                <w:rFonts w:hint="eastAsia"/>
                <w:noProof/>
              </w:rPr>
              <w:t xml:space="preserve">1.3.4 </w:t>
            </w:r>
            <w:r w:rsidRPr="003F18A1">
              <w:rPr>
                <w:rStyle w:val="ac"/>
                <w:rFonts w:hint="eastAsia"/>
                <w:noProof/>
              </w:rPr>
              <w:t>进入工作台查看待办事项</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_Toc223181293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14</w:t>
            </w:r>
            <w:r>
              <w:rPr>
                <w:rFonts w:hint="eastAsia"/>
                <w:noProof/>
                <w:webHidden/>
              </w:rPr>
              <w:fldChar w:fldCharType="end"/>
            </w:r>
          </w:hyperlink>
        </w:p>
        <w:p w14:paraId="3F6F3AE9" w14:textId="5CED916F"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294" w:history="1">
            <w:r w:rsidRPr="003F18A1">
              <w:rPr>
                <w:rStyle w:val="ac"/>
                <w:rFonts w:hint="eastAsia"/>
                <w:noProof/>
              </w:rPr>
              <w:t>1.3.5</w:t>
            </w:r>
            <w:r w:rsidRPr="003F18A1">
              <w:rPr>
                <w:rStyle w:val="ac"/>
                <w:rFonts w:hint="eastAsia"/>
                <w:noProof/>
              </w:rPr>
              <w:t>待办事项</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_Toc223181294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2933CF5E" w14:textId="5F9F7819"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295" w:history="1">
            <w:r w:rsidRPr="003F18A1">
              <w:rPr>
                <w:rStyle w:val="ac"/>
                <w:rFonts w:hint="eastAsia"/>
                <w:noProof/>
              </w:rPr>
              <w:t>1.3.6</w:t>
            </w:r>
            <w:r w:rsidRPr="003F18A1">
              <w:rPr>
                <w:rStyle w:val="ac"/>
                <w:rFonts w:hint="eastAsia"/>
                <w:noProof/>
              </w:rPr>
              <w:t>分析概览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_Toc223181295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15</w:t>
            </w:r>
            <w:r>
              <w:rPr>
                <w:rFonts w:hint="eastAsia"/>
                <w:noProof/>
                <w:webHidden/>
              </w:rPr>
              <w:fldChar w:fldCharType="end"/>
            </w:r>
          </w:hyperlink>
        </w:p>
        <w:p w14:paraId="43A71101" w14:textId="4351A8D5"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296" w:history="1">
            <w:r w:rsidRPr="003F18A1">
              <w:rPr>
                <w:rStyle w:val="ac"/>
                <w:rFonts w:hint="eastAsia"/>
                <w:noProof/>
              </w:rPr>
              <w:t>1.3.7</w:t>
            </w:r>
            <w:r w:rsidRPr="003F18A1">
              <w:rPr>
                <w:rStyle w:val="ac"/>
                <w:rFonts w:hint="eastAsia"/>
                <w:noProof/>
              </w:rPr>
              <w:t>合作伙伴</w:t>
            </w:r>
            <w:r w:rsidRPr="003F18A1">
              <w:rPr>
                <w:rStyle w:val="ac"/>
                <w:rFonts w:hint="eastAsia"/>
                <w:noProof/>
              </w:rPr>
              <w:t>TOP10</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_Toc223181296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7B44349E" w14:textId="19C1C5C8"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297" w:history="1">
            <w:r w:rsidRPr="003F18A1">
              <w:rPr>
                <w:rStyle w:val="ac"/>
                <w:rFonts w:hint="eastAsia"/>
                <w:noProof/>
              </w:rPr>
              <w:t>1.3.8</w:t>
            </w:r>
            <w:r w:rsidRPr="003F18A1">
              <w:rPr>
                <w:rStyle w:val="ac"/>
                <w:rFonts w:hint="eastAsia"/>
                <w:noProof/>
              </w:rPr>
              <w:t>修改密码</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_Toc223181297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16</w:t>
            </w:r>
            <w:r>
              <w:rPr>
                <w:rFonts w:hint="eastAsia"/>
                <w:noProof/>
                <w:webHidden/>
              </w:rPr>
              <w:fldChar w:fldCharType="end"/>
            </w:r>
          </w:hyperlink>
        </w:p>
        <w:p w14:paraId="02A388C3" w14:textId="1113DA03"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298" w:history="1">
            <w:r w:rsidRPr="003F18A1">
              <w:rPr>
                <w:rStyle w:val="ac"/>
                <w:rFonts w:hint="eastAsia"/>
                <w:noProof/>
              </w:rPr>
              <w:t>1.3.6</w:t>
            </w:r>
            <w:r w:rsidRPr="003F18A1">
              <w:rPr>
                <w:rStyle w:val="ac"/>
                <w:rFonts w:hint="eastAsia"/>
                <w:noProof/>
              </w:rPr>
              <w:t>退出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_Toc223181298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17</w:t>
            </w:r>
            <w:r>
              <w:rPr>
                <w:rFonts w:hint="eastAsia"/>
                <w:noProof/>
                <w:webHidden/>
              </w:rPr>
              <w:fldChar w:fldCharType="end"/>
            </w:r>
          </w:hyperlink>
        </w:p>
        <w:p w14:paraId="56C261F4" w14:textId="17DF1251" w:rsidR="004A2317" w:rsidRDefault="004A2317">
          <w:pPr>
            <w:pStyle w:val="TOC1"/>
            <w:tabs>
              <w:tab w:val="right" w:leader="dot" w:pos="8296"/>
            </w:tabs>
            <w:rPr>
              <w:rFonts w:asciiTheme="minorHAnsi" w:eastAsiaTheme="minorEastAsia" w:hAnsiTheme="minorHAnsi" w:hint="eastAsia"/>
              <w:noProof/>
              <w:sz w:val="22"/>
              <w:szCs w:val="24"/>
              <w14:ligatures w14:val="standardContextual"/>
            </w:rPr>
          </w:pPr>
          <w:hyperlink w:anchor="_Toc223181299" w:history="1">
            <w:r w:rsidRPr="003F18A1">
              <w:rPr>
                <w:rStyle w:val="ac"/>
                <w:rFonts w:hint="eastAsia"/>
                <w:noProof/>
              </w:rPr>
              <w:t>二</w:t>
            </w:r>
            <w:r w:rsidRPr="003F18A1">
              <w:rPr>
                <w:rStyle w:val="ac"/>
                <w:rFonts w:hint="eastAsia"/>
                <w:noProof/>
              </w:rPr>
              <w:t xml:space="preserve"> </w:t>
            </w:r>
            <w:r w:rsidRPr="003F18A1">
              <w:rPr>
                <w:rStyle w:val="ac"/>
                <w:rFonts w:hint="eastAsia"/>
                <w:noProof/>
              </w:rPr>
              <w:t>招募流程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_Toc223181299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7A34A18F" w14:textId="02CC688A"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00" w:history="1">
            <w:r w:rsidRPr="003F18A1">
              <w:rPr>
                <w:rStyle w:val="ac"/>
                <w:rFonts w:hint="eastAsia"/>
                <w:noProof/>
              </w:rPr>
              <w:t>2.1</w:t>
            </w:r>
            <w:r w:rsidRPr="003F18A1">
              <w:rPr>
                <w:rStyle w:val="ac"/>
                <w:rFonts w:hint="eastAsia"/>
                <w:noProof/>
              </w:rPr>
              <w:t>管理员新增招募方案流程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_Toc223181300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5026EC93" w14:textId="1B55355A"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01" w:history="1">
            <w:r w:rsidRPr="003F18A1">
              <w:rPr>
                <w:rStyle w:val="ac"/>
                <w:rFonts w:hint="eastAsia"/>
                <w:noProof/>
              </w:rPr>
              <w:t>2.1.1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_Toc223181301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004EA689" w14:textId="42AF94C6"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02" w:history="1">
            <w:r w:rsidRPr="003F18A1">
              <w:rPr>
                <w:rStyle w:val="ac"/>
                <w:rFonts w:hint="eastAsia"/>
                <w:noProof/>
              </w:rPr>
              <w:t>2.1.2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_Toc223181302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18</w:t>
            </w:r>
            <w:r>
              <w:rPr>
                <w:rFonts w:hint="eastAsia"/>
                <w:noProof/>
                <w:webHidden/>
              </w:rPr>
              <w:fldChar w:fldCharType="end"/>
            </w:r>
          </w:hyperlink>
        </w:p>
        <w:p w14:paraId="64579528" w14:textId="3093E696"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03" w:history="1">
            <w:r w:rsidRPr="003F18A1">
              <w:rPr>
                <w:rStyle w:val="ac"/>
                <w:rFonts w:hint="eastAsia"/>
                <w:noProof/>
              </w:rPr>
              <w:t>2.1.3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_Toc223181303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19</w:t>
            </w:r>
            <w:r>
              <w:rPr>
                <w:rFonts w:hint="eastAsia"/>
                <w:noProof/>
                <w:webHidden/>
              </w:rPr>
              <w:fldChar w:fldCharType="end"/>
            </w:r>
          </w:hyperlink>
        </w:p>
        <w:p w14:paraId="0F021300" w14:textId="21ED843B"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04" w:history="1">
            <w:r w:rsidRPr="003F18A1">
              <w:rPr>
                <w:rStyle w:val="ac"/>
                <w:rFonts w:hint="eastAsia"/>
                <w:noProof/>
              </w:rPr>
              <w:t>2.2</w:t>
            </w:r>
            <w:r w:rsidRPr="003F18A1">
              <w:rPr>
                <w:rStyle w:val="ac"/>
                <w:rFonts w:hint="eastAsia"/>
                <w:noProof/>
              </w:rPr>
              <w:t>管理员发布招募公告</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_Toc223181304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5D9FA557" w14:textId="1E4D03DF"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05" w:history="1">
            <w:r w:rsidRPr="003F18A1">
              <w:rPr>
                <w:rStyle w:val="ac"/>
                <w:rFonts w:hint="eastAsia"/>
                <w:noProof/>
              </w:rPr>
              <w:t>2.2.1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_Toc223181305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5096D93D" w14:textId="379AFBB8"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06" w:history="1">
            <w:r w:rsidRPr="003F18A1">
              <w:rPr>
                <w:rStyle w:val="ac"/>
                <w:rFonts w:hint="eastAsia"/>
                <w:noProof/>
              </w:rPr>
              <w:t>2.2.2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_Toc223181306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4618E2CF" w14:textId="50556BD5"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07" w:history="1">
            <w:r w:rsidRPr="003F18A1">
              <w:rPr>
                <w:rStyle w:val="ac"/>
                <w:rFonts w:hint="eastAsia"/>
                <w:noProof/>
              </w:rPr>
              <w:t>2.2.3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_Toc223181307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21</w:t>
            </w:r>
            <w:r>
              <w:rPr>
                <w:rFonts w:hint="eastAsia"/>
                <w:noProof/>
                <w:webHidden/>
              </w:rPr>
              <w:fldChar w:fldCharType="end"/>
            </w:r>
          </w:hyperlink>
        </w:p>
        <w:p w14:paraId="43C1FD62" w14:textId="1B166272"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08" w:history="1">
            <w:r w:rsidRPr="003F18A1">
              <w:rPr>
                <w:rStyle w:val="ac"/>
                <w:rFonts w:hint="eastAsia"/>
                <w:noProof/>
              </w:rPr>
              <w:t>2.3</w:t>
            </w:r>
            <w:r w:rsidRPr="003F18A1">
              <w:rPr>
                <w:rStyle w:val="ac"/>
                <w:rFonts w:hint="eastAsia"/>
                <w:noProof/>
              </w:rPr>
              <w:t>管理员招募变更流程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_Toc223181308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04227ECF" w14:textId="4A4A0EBD"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09" w:history="1">
            <w:r w:rsidRPr="003F18A1">
              <w:rPr>
                <w:rStyle w:val="ac"/>
                <w:rFonts w:hint="eastAsia"/>
                <w:noProof/>
              </w:rPr>
              <w:t>2.3.1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_Toc223181309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3A677562" w14:textId="0B371639"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10" w:history="1">
            <w:r w:rsidRPr="003F18A1">
              <w:rPr>
                <w:rStyle w:val="ac"/>
                <w:rFonts w:hint="eastAsia"/>
                <w:noProof/>
              </w:rPr>
              <w:t>2.3.2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_Toc223181310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2E0F148F" w14:textId="7D35A077"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11" w:history="1">
            <w:r w:rsidRPr="003F18A1">
              <w:rPr>
                <w:rStyle w:val="ac"/>
                <w:rFonts w:hint="eastAsia"/>
                <w:noProof/>
              </w:rPr>
              <w:t>2.3.3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_Toc223181311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23</w:t>
            </w:r>
            <w:r>
              <w:rPr>
                <w:rFonts w:hint="eastAsia"/>
                <w:noProof/>
                <w:webHidden/>
              </w:rPr>
              <w:fldChar w:fldCharType="end"/>
            </w:r>
          </w:hyperlink>
        </w:p>
        <w:p w14:paraId="13947144" w14:textId="4FD02D92"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12" w:history="1">
            <w:r w:rsidRPr="003F18A1">
              <w:rPr>
                <w:rStyle w:val="ac"/>
                <w:rFonts w:hint="eastAsia"/>
                <w:noProof/>
              </w:rPr>
              <w:t>2.4</w:t>
            </w:r>
            <w:r w:rsidRPr="003F18A1">
              <w:rPr>
                <w:rStyle w:val="ac"/>
                <w:rFonts w:hint="eastAsia"/>
                <w:noProof/>
              </w:rPr>
              <w:t>合作伙伴报名招募流程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_Toc223181312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40CA03D6" w14:textId="0CBB546C"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13" w:history="1">
            <w:r w:rsidRPr="003F18A1">
              <w:rPr>
                <w:rStyle w:val="ac"/>
                <w:rFonts w:hint="eastAsia"/>
                <w:noProof/>
              </w:rPr>
              <w:t>2.4.1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_Toc223181313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24</w:t>
            </w:r>
            <w:r>
              <w:rPr>
                <w:rFonts w:hint="eastAsia"/>
                <w:noProof/>
                <w:webHidden/>
              </w:rPr>
              <w:fldChar w:fldCharType="end"/>
            </w:r>
          </w:hyperlink>
        </w:p>
        <w:p w14:paraId="2102032F" w14:textId="381FBC36"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14" w:history="1">
            <w:r w:rsidRPr="003F18A1">
              <w:rPr>
                <w:rStyle w:val="ac"/>
                <w:rFonts w:hint="eastAsia"/>
                <w:noProof/>
              </w:rPr>
              <w:t>2.4.2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_Toc223181314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25</w:t>
            </w:r>
            <w:r>
              <w:rPr>
                <w:rFonts w:hint="eastAsia"/>
                <w:noProof/>
                <w:webHidden/>
              </w:rPr>
              <w:fldChar w:fldCharType="end"/>
            </w:r>
          </w:hyperlink>
        </w:p>
        <w:p w14:paraId="6540DEC4" w14:textId="4F68FC62"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15" w:history="1">
            <w:r w:rsidRPr="003F18A1">
              <w:rPr>
                <w:rStyle w:val="ac"/>
                <w:rFonts w:hint="eastAsia"/>
                <w:noProof/>
              </w:rPr>
              <w:t>2.4.3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_Toc223181315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25</w:t>
            </w:r>
            <w:r>
              <w:rPr>
                <w:rFonts w:hint="eastAsia"/>
                <w:noProof/>
                <w:webHidden/>
              </w:rPr>
              <w:fldChar w:fldCharType="end"/>
            </w:r>
          </w:hyperlink>
        </w:p>
        <w:p w14:paraId="04AEE3FE" w14:textId="6D413B71"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16" w:history="1">
            <w:r w:rsidRPr="003F18A1">
              <w:rPr>
                <w:rStyle w:val="ac"/>
                <w:rFonts w:hint="eastAsia"/>
                <w:noProof/>
              </w:rPr>
              <w:t>2.5</w:t>
            </w:r>
            <w:r w:rsidRPr="003F18A1">
              <w:rPr>
                <w:rStyle w:val="ac"/>
                <w:rFonts w:hint="eastAsia"/>
                <w:noProof/>
              </w:rPr>
              <w:t>管理员线上实施流程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_Toc223181316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446D3222" w14:textId="5790AAE6"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17" w:history="1">
            <w:r w:rsidRPr="003F18A1">
              <w:rPr>
                <w:rStyle w:val="ac"/>
                <w:rFonts w:hint="eastAsia"/>
                <w:noProof/>
              </w:rPr>
              <w:t>2.5.1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_Toc223181317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2C29184C" w14:textId="691E70AF"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18" w:history="1">
            <w:r w:rsidRPr="003F18A1">
              <w:rPr>
                <w:rStyle w:val="ac"/>
                <w:rFonts w:hint="eastAsia"/>
                <w:noProof/>
              </w:rPr>
              <w:t>2.5.2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_Toc223181318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3F95DC33" w14:textId="59CFE77C"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19" w:history="1">
            <w:r w:rsidRPr="003F18A1">
              <w:rPr>
                <w:rStyle w:val="ac"/>
                <w:rFonts w:hint="eastAsia"/>
                <w:noProof/>
              </w:rPr>
              <w:t>2.5.3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_Toc223181319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26</w:t>
            </w:r>
            <w:r>
              <w:rPr>
                <w:rFonts w:hint="eastAsia"/>
                <w:noProof/>
                <w:webHidden/>
              </w:rPr>
              <w:fldChar w:fldCharType="end"/>
            </w:r>
          </w:hyperlink>
        </w:p>
        <w:p w14:paraId="732D5A07" w14:textId="7CA954A1"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20" w:history="1">
            <w:r w:rsidRPr="003F18A1">
              <w:rPr>
                <w:rStyle w:val="ac"/>
                <w:rFonts w:hint="eastAsia"/>
                <w:noProof/>
              </w:rPr>
              <w:t>2.6</w:t>
            </w:r>
            <w:r w:rsidRPr="003F18A1">
              <w:rPr>
                <w:rStyle w:val="ac"/>
                <w:rFonts w:hint="eastAsia"/>
                <w:noProof/>
              </w:rPr>
              <w:t>管理员招募结果发布公示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_Toc223181320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31</w:t>
            </w:r>
            <w:r>
              <w:rPr>
                <w:rFonts w:hint="eastAsia"/>
                <w:noProof/>
                <w:webHidden/>
              </w:rPr>
              <w:fldChar w:fldCharType="end"/>
            </w:r>
          </w:hyperlink>
        </w:p>
        <w:p w14:paraId="2DE3C604" w14:textId="0C0FD865"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21" w:history="1">
            <w:r w:rsidRPr="003F18A1">
              <w:rPr>
                <w:rStyle w:val="ac"/>
                <w:rFonts w:hint="eastAsia"/>
                <w:noProof/>
              </w:rPr>
              <w:t>2.6.1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_Toc223181321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31</w:t>
            </w:r>
            <w:r>
              <w:rPr>
                <w:rFonts w:hint="eastAsia"/>
                <w:noProof/>
                <w:webHidden/>
              </w:rPr>
              <w:fldChar w:fldCharType="end"/>
            </w:r>
          </w:hyperlink>
        </w:p>
        <w:p w14:paraId="16304A84" w14:textId="67F3C3C4"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22" w:history="1">
            <w:r w:rsidRPr="003F18A1">
              <w:rPr>
                <w:rStyle w:val="ac"/>
                <w:rFonts w:hint="eastAsia"/>
                <w:noProof/>
              </w:rPr>
              <w:t>2.6.2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_Toc223181322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31</w:t>
            </w:r>
            <w:r>
              <w:rPr>
                <w:rFonts w:hint="eastAsia"/>
                <w:noProof/>
                <w:webHidden/>
              </w:rPr>
              <w:fldChar w:fldCharType="end"/>
            </w:r>
          </w:hyperlink>
        </w:p>
        <w:p w14:paraId="55A7733B" w14:textId="542CFA04"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23" w:history="1">
            <w:r w:rsidRPr="003F18A1">
              <w:rPr>
                <w:rStyle w:val="ac"/>
                <w:rFonts w:hint="eastAsia"/>
                <w:noProof/>
              </w:rPr>
              <w:t>2.6.3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_Toc223181323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31</w:t>
            </w:r>
            <w:r>
              <w:rPr>
                <w:rFonts w:hint="eastAsia"/>
                <w:noProof/>
                <w:webHidden/>
              </w:rPr>
              <w:fldChar w:fldCharType="end"/>
            </w:r>
          </w:hyperlink>
        </w:p>
        <w:p w14:paraId="13FC9101" w14:textId="4053BB64" w:rsidR="004A2317" w:rsidRDefault="004A2317">
          <w:pPr>
            <w:pStyle w:val="TOC1"/>
            <w:tabs>
              <w:tab w:val="right" w:leader="dot" w:pos="8296"/>
            </w:tabs>
            <w:rPr>
              <w:rFonts w:asciiTheme="minorHAnsi" w:eastAsiaTheme="minorEastAsia" w:hAnsiTheme="minorHAnsi" w:hint="eastAsia"/>
              <w:noProof/>
              <w:sz w:val="22"/>
              <w:szCs w:val="24"/>
              <w14:ligatures w14:val="standardContextual"/>
            </w:rPr>
          </w:pPr>
          <w:hyperlink w:anchor="_Toc223181324" w:history="1">
            <w:r w:rsidRPr="003F18A1">
              <w:rPr>
                <w:rStyle w:val="ac"/>
                <w:rFonts w:hint="eastAsia"/>
                <w:noProof/>
              </w:rPr>
              <w:t>三</w:t>
            </w:r>
            <w:r w:rsidRPr="003F18A1">
              <w:rPr>
                <w:rStyle w:val="ac"/>
                <w:rFonts w:hint="eastAsia"/>
                <w:noProof/>
              </w:rPr>
              <w:t xml:space="preserve"> </w:t>
            </w:r>
            <w:r w:rsidRPr="003F18A1">
              <w:rPr>
                <w:rStyle w:val="ac"/>
                <w:rFonts w:hint="eastAsia"/>
                <w:noProof/>
              </w:rPr>
              <w:t>合作伙伴管理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_Toc223181324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5B537C6C" w14:textId="6F112529"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25" w:history="1">
            <w:r w:rsidRPr="003F18A1">
              <w:rPr>
                <w:rStyle w:val="ac"/>
                <w:rFonts w:hint="eastAsia"/>
                <w:noProof/>
              </w:rPr>
              <w:t>3.1</w:t>
            </w:r>
            <w:r w:rsidRPr="003F18A1">
              <w:rPr>
                <w:rStyle w:val="ac"/>
                <w:rFonts w:hint="eastAsia"/>
                <w:noProof/>
              </w:rPr>
              <w:t>合作伙伴库</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_Toc223181325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2CD929C1" w14:textId="3CF45550"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26" w:history="1">
            <w:r w:rsidRPr="003F18A1">
              <w:rPr>
                <w:rStyle w:val="ac"/>
                <w:rFonts w:hint="eastAsia"/>
                <w:noProof/>
              </w:rPr>
              <w:t>3.1.1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_Toc223181326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2223A7E2" w14:textId="4E0C5985"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27" w:history="1">
            <w:r w:rsidRPr="003F18A1">
              <w:rPr>
                <w:rStyle w:val="ac"/>
                <w:rFonts w:hint="eastAsia"/>
                <w:noProof/>
              </w:rPr>
              <w:t>3.1.2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_Toc223181327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4CEC499D" w14:textId="1EF8A5E1"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28" w:history="1">
            <w:r w:rsidRPr="003F18A1">
              <w:rPr>
                <w:rStyle w:val="ac"/>
                <w:rFonts w:hint="eastAsia"/>
                <w:noProof/>
              </w:rPr>
              <w:t>3.1.3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_Toc223181328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34</w:t>
            </w:r>
            <w:r>
              <w:rPr>
                <w:rFonts w:hint="eastAsia"/>
                <w:noProof/>
                <w:webHidden/>
              </w:rPr>
              <w:fldChar w:fldCharType="end"/>
            </w:r>
          </w:hyperlink>
        </w:p>
        <w:p w14:paraId="1FD0F4F0" w14:textId="5FD55982"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29" w:history="1">
            <w:r w:rsidRPr="003F18A1">
              <w:rPr>
                <w:rStyle w:val="ac"/>
                <w:rFonts w:hint="eastAsia"/>
                <w:noProof/>
              </w:rPr>
              <w:t>3.2</w:t>
            </w:r>
            <w:r w:rsidRPr="003F18A1">
              <w:rPr>
                <w:rStyle w:val="ac"/>
                <w:rFonts w:hint="eastAsia"/>
                <w:noProof/>
              </w:rPr>
              <w:t>行业场景管理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_Toc223181329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2E515A0E" w14:textId="6E41B634"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30" w:history="1">
            <w:r w:rsidRPr="003F18A1">
              <w:rPr>
                <w:rStyle w:val="ac"/>
                <w:rFonts w:hint="eastAsia"/>
                <w:noProof/>
              </w:rPr>
              <w:t>3.2.1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_Toc223181330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38</w:t>
            </w:r>
            <w:r>
              <w:rPr>
                <w:rFonts w:hint="eastAsia"/>
                <w:noProof/>
                <w:webHidden/>
              </w:rPr>
              <w:fldChar w:fldCharType="end"/>
            </w:r>
          </w:hyperlink>
        </w:p>
        <w:p w14:paraId="01F88DC7" w14:textId="6340B74C"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31" w:history="1">
            <w:r w:rsidRPr="003F18A1">
              <w:rPr>
                <w:rStyle w:val="ac"/>
                <w:rFonts w:hint="eastAsia"/>
                <w:noProof/>
              </w:rPr>
              <w:t>3.2.2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_Toc223181331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3763B1BB" w14:textId="4B5D7482"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32" w:history="1">
            <w:r w:rsidRPr="003F18A1">
              <w:rPr>
                <w:rStyle w:val="ac"/>
                <w:rFonts w:hint="eastAsia"/>
                <w:noProof/>
              </w:rPr>
              <w:t>3.2.3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_Toc223181332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39</w:t>
            </w:r>
            <w:r>
              <w:rPr>
                <w:rFonts w:hint="eastAsia"/>
                <w:noProof/>
                <w:webHidden/>
              </w:rPr>
              <w:fldChar w:fldCharType="end"/>
            </w:r>
          </w:hyperlink>
        </w:p>
        <w:p w14:paraId="06A633BF" w14:textId="78F4B868" w:rsidR="004A2317" w:rsidRDefault="004A2317">
          <w:pPr>
            <w:pStyle w:val="TOC1"/>
            <w:tabs>
              <w:tab w:val="right" w:leader="dot" w:pos="8296"/>
            </w:tabs>
            <w:rPr>
              <w:rFonts w:asciiTheme="minorHAnsi" w:eastAsiaTheme="minorEastAsia" w:hAnsiTheme="minorHAnsi" w:hint="eastAsia"/>
              <w:noProof/>
              <w:sz w:val="22"/>
              <w:szCs w:val="24"/>
              <w14:ligatures w14:val="standardContextual"/>
            </w:rPr>
          </w:pPr>
          <w:hyperlink w:anchor="_Toc223181333" w:history="1">
            <w:r w:rsidRPr="003F18A1">
              <w:rPr>
                <w:rStyle w:val="ac"/>
                <w:rFonts w:hint="eastAsia"/>
                <w:noProof/>
              </w:rPr>
              <w:t>四</w:t>
            </w:r>
            <w:r w:rsidRPr="003F18A1">
              <w:rPr>
                <w:rStyle w:val="ac"/>
                <w:rFonts w:hint="eastAsia"/>
                <w:noProof/>
              </w:rPr>
              <w:t xml:space="preserve"> </w:t>
            </w:r>
            <w:r w:rsidRPr="003F18A1">
              <w:rPr>
                <w:rStyle w:val="ac"/>
                <w:rFonts w:hint="eastAsia"/>
                <w:noProof/>
              </w:rPr>
              <w:t>标前评审管理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_Toc223181333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47</w:t>
            </w:r>
            <w:r>
              <w:rPr>
                <w:rFonts w:hint="eastAsia"/>
                <w:noProof/>
                <w:webHidden/>
              </w:rPr>
              <w:fldChar w:fldCharType="end"/>
            </w:r>
          </w:hyperlink>
        </w:p>
        <w:p w14:paraId="311BE494" w14:textId="1C6D685E"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34" w:history="1">
            <w:r w:rsidRPr="003F18A1">
              <w:rPr>
                <w:rStyle w:val="ac"/>
                <w:rFonts w:hint="eastAsia"/>
                <w:noProof/>
              </w:rPr>
              <w:t>4.1</w:t>
            </w:r>
            <w:r w:rsidRPr="003F18A1">
              <w:rPr>
                <w:rStyle w:val="ac"/>
                <w:rFonts w:hint="eastAsia"/>
                <w:noProof/>
              </w:rPr>
              <w:t>管理员新增标前评审方案流程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_Toc223181334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47</w:t>
            </w:r>
            <w:r>
              <w:rPr>
                <w:rFonts w:hint="eastAsia"/>
                <w:noProof/>
                <w:webHidden/>
              </w:rPr>
              <w:fldChar w:fldCharType="end"/>
            </w:r>
          </w:hyperlink>
        </w:p>
        <w:p w14:paraId="161CD277" w14:textId="1D111C8D"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35" w:history="1">
            <w:r w:rsidRPr="003F18A1">
              <w:rPr>
                <w:rStyle w:val="ac"/>
                <w:rFonts w:hint="eastAsia"/>
                <w:noProof/>
              </w:rPr>
              <w:t>4.1.1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_Toc223181335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47</w:t>
            </w:r>
            <w:r>
              <w:rPr>
                <w:rFonts w:hint="eastAsia"/>
                <w:noProof/>
                <w:webHidden/>
              </w:rPr>
              <w:fldChar w:fldCharType="end"/>
            </w:r>
          </w:hyperlink>
        </w:p>
        <w:p w14:paraId="6AC2EAC2" w14:textId="549CFDD8"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36" w:history="1">
            <w:r w:rsidRPr="003F18A1">
              <w:rPr>
                <w:rStyle w:val="ac"/>
                <w:rFonts w:hint="eastAsia"/>
                <w:noProof/>
              </w:rPr>
              <w:t>4.1.2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_Toc223181336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47</w:t>
            </w:r>
            <w:r>
              <w:rPr>
                <w:rFonts w:hint="eastAsia"/>
                <w:noProof/>
                <w:webHidden/>
              </w:rPr>
              <w:fldChar w:fldCharType="end"/>
            </w:r>
          </w:hyperlink>
        </w:p>
        <w:p w14:paraId="52B4F1E9" w14:textId="4B93B1D8"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37" w:history="1">
            <w:r w:rsidRPr="003F18A1">
              <w:rPr>
                <w:rStyle w:val="ac"/>
                <w:rFonts w:hint="eastAsia"/>
                <w:noProof/>
              </w:rPr>
              <w:t>4.1.3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_Toc223181337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47</w:t>
            </w:r>
            <w:r>
              <w:rPr>
                <w:rFonts w:hint="eastAsia"/>
                <w:noProof/>
                <w:webHidden/>
              </w:rPr>
              <w:fldChar w:fldCharType="end"/>
            </w:r>
          </w:hyperlink>
        </w:p>
        <w:p w14:paraId="02B164E5" w14:textId="1F22E8C3"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38" w:history="1">
            <w:r w:rsidRPr="003F18A1">
              <w:rPr>
                <w:rStyle w:val="ac"/>
                <w:rFonts w:hint="eastAsia"/>
                <w:noProof/>
              </w:rPr>
              <w:t>4.2</w:t>
            </w:r>
            <w:r w:rsidRPr="003F18A1">
              <w:rPr>
                <w:rStyle w:val="ac"/>
                <w:rFonts w:hint="eastAsia"/>
                <w:noProof/>
              </w:rPr>
              <w:t>管理员发布标前评审公告</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_Toc223181338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50</w:t>
            </w:r>
            <w:r>
              <w:rPr>
                <w:rFonts w:hint="eastAsia"/>
                <w:noProof/>
                <w:webHidden/>
              </w:rPr>
              <w:fldChar w:fldCharType="end"/>
            </w:r>
          </w:hyperlink>
        </w:p>
        <w:p w14:paraId="6A785239" w14:textId="067E25E3"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39" w:history="1">
            <w:r w:rsidRPr="003F18A1">
              <w:rPr>
                <w:rStyle w:val="ac"/>
                <w:rFonts w:hint="eastAsia"/>
                <w:noProof/>
              </w:rPr>
              <w:t>4.2.1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_Toc223181339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50</w:t>
            </w:r>
            <w:r>
              <w:rPr>
                <w:rFonts w:hint="eastAsia"/>
                <w:noProof/>
                <w:webHidden/>
              </w:rPr>
              <w:fldChar w:fldCharType="end"/>
            </w:r>
          </w:hyperlink>
        </w:p>
        <w:p w14:paraId="24F734EB" w14:textId="4244997A"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40" w:history="1">
            <w:r w:rsidRPr="003F18A1">
              <w:rPr>
                <w:rStyle w:val="ac"/>
                <w:rFonts w:hint="eastAsia"/>
                <w:noProof/>
              </w:rPr>
              <w:t>4.2.2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_Toc223181340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50</w:t>
            </w:r>
            <w:r>
              <w:rPr>
                <w:rFonts w:hint="eastAsia"/>
                <w:noProof/>
                <w:webHidden/>
              </w:rPr>
              <w:fldChar w:fldCharType="end"/>
            </w:r>
          </w:hyperlink>
        </w:p>
        <w:p w14:paraId="3AB5EE8B" w14:textId="69DD5EF1"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41" w:history="1">
            <w:r w:rsidRPr="003F18A1">
              <w:rPr>
                <w:rStyle w:val="ac"/>
                <w:rFonts w:hint="eastAsia"/>
                <w:noProof/>
              </w:rPr>
              <w:t>4.2.3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_Toc223181341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50</w:t>
            </w:r>
            <w:r>
              <w:rPr>
                <w:rFonts w:hint="eastAsia"/>
                <w:noProof/>
                <w:webHidden/>
              </w:rPr>
              <w:fldChar w:fldCharType="end"/>
            </w:r>
          </w:hyperlink>
        </w:p>
        <w:p w14:paraId="708D15CC" w14:textId="72C0F499"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42" w:history="1">
            <w:r w:rsidRPr="003F18A1">
              <w:rPr>
                <w:rStyle w:val="ac"/>
                <w:rFonts w:hint="eastAsia"/>
                <w:noProof/>
              </w:rPr>
              <w:t>4.3</w:t>
            </w:r>
            <w:r w:rsidRPr="003F18A1">
              <w:rPr>
                <w:rStyle w:val="ac"/>
                <w:rFonts w:hint="eastAsia"/>
                <w:noProof/>
              </w:rPr>
              <w:t>管理员标前评审变更流程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_Toc223181342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51</w:t>
            </w:r>
            <w:r>
              <w:rPr>
                <w:rFonts w:hint="eastAsia"/>
                <w:noProof/>
                <w:webHidden/>
              </w:rPr>
              <w:fldChar w:fldCharType="end"/>
            </w:r>
          </w:hyperlink>
        </w:p>
        <w:p w14:paraId="6F8A2200" w14:textId="62AB4490"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43" w:history="1">
            <w:r w:rsidRPr="003F18A1">
              <w:rPr>
                <w:rStyle w:val="ac"/>
                <w:rFonts w:hint="eastAsia"/>
                <w:noProof/>
              </w:rPr>
              <w:t>4.3.1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_Toc223181343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51</w:t>
            </w:r>
            <w:r>
              <w:rPr>
                <w:rFonts w:hint="eastAsia"/>
                <w:noProof/>
                <w:webHidden/>
              </w:rPr>
              <w:fldChar w:fldCharType="end"/>
            </w:r>
          </w:hyperlink>
        </w:p>
        <w:p w14:paraId="2147539C" w14:textId="3ADF6975"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44" w:history="1">
            <w:r w:rsidRPr="003F18A1">
              <w:rPr>
                <w:rStyle w:val="ac"/>
                <w:rFonts w:hint="eastAsia"/>
                <w:noProof/>
              </w:rPr>
              <w:t>4.3.2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_Toc223181344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51</w:t>
            </w:r>
            <w:r>
              <w:rPr>
                <w:rFonts w:hint="eastAsia"/>
                <w:noProof/>
                <w:webHidden/>
              </w:rPr>
              <w:fldChar w:fldCharType="end"/>
            </w:r>
          </w:hyperlink>
        </w:p>
        <w:p w14:paraId="485F5A05" w14:textId="790B47B9"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45" w:history="1">
            <w:r w:rsidRPr="003F18A1">
              <w:rPr>
                <w:rStyle w:val="ac"/>
                <w:rFonts w:hint="eastAsia"/>
                <w:noProof/>
              </w:rPr>
              <w:t>4.3.3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_Toc223181345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51</w:t>
            </w:r>
            <w:r>
              <w:rPr>
                <w:rFonts w:hint="eastAsia"/>
                <w:noProof/>
                <w:webHidden/>
              </w:rPr>
              <w:fldChar w:fldCharType="end"/>
            </w:r>
          </w:hyperlink>
        </w:p>
        <w:p w14:paraId="0D0D3D33" w14:textId="5A198819"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46" w:history="1">
            <w:r w:rsidRPr="003F18A1">
              <w:rPr>
                <w:rStyle w:val="ac"/>
                <w:rFonts w:hint="eastAsia"/>
                <w:noProof/>
              </w:rPr>
              <w:t>4.4</w:t>
            </w:r>
            <w:r w:rsidRPr="003F18A1">
              <w:rPr>
                <w:rStyle w:val="ac"/>
                <w:rFonts w:hint="eastAsia"/>
                <w:noProof/>
              </w:rPr>
              <w:t>合作伙伴报名标前评审流程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_Toc223181346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52</w:t>
            </w:r>
            <w:r>
              <w:rPr>
                <w:rFonts w:hint="eastAsia"/>
                <w:noProof/>
                <w:webHidden/>
              </w:rPr>
              <w:fldChar w:fldCharType="end"/>
            </w:r>
          </w:hyperlink>
        </w:p>
        <w:p w14:paraId="4FF176AA" w14:textId="781B39CE"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47" w:history="1">
            <w:r w:rsidRPr="003F18A1">
              <w:rPr>
                <w:rStyle w:val="ac"/>
                <w:rFonts w:hint="eastAsia"/>
                <w:noProof/>
              </w:rPr>
              <w:t>4.4.1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_Toc223181347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52</w:t>
            </w:r>
            <w:r>
              <w:rPr>
                <w:rFonts w:hint="eastAsia"/>
                <w:noProof/>
                <w:webHidden/>
              </w:rPr>
              <w:fldChar w:fldCharType="end"/>
            </w:r>
          </w:hyperlink>
        </w:p>
        <w:p w14:paraId="7D6226E1" w14:textId="6AD4F212"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48" w:history="1">
            <w:r w:rsidRPr="003F18A1">
              <w:rPr>
                <w:rStyle w:val="ac"/>
                <w:rFonts w:hint="eastAsia"/>
                <w:noProof/>
              </w:rPr>
              <w:t>4.4.2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_Toc223181348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52</w:t>
            </w:r>
            <w:r>
              <w:rPr>
                <w:rFonts w:hint="eastAsia"/>
                <w:noProof/>
                <w:webHidden/>
              </w:rPr>
              <w:fldChar w:fldCharType="end"/>
            </w:r>
          </w:hyperlink>
        </w:p>
        <w:p w14:paraId="397A7EC0" w14:textId="6622C503"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49" w:history="1">
            <w:r w:rsidRPr="003F18A1">
              <w:rPr>
                <w:rStyle w:val="ac"/>
                <w:rFonts w:hint="eastAsia"/>
                <w:noProof/>
              </w:rPr>
              <w:t>4.4.3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_Toc223181349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52</w:t>
            </w:r>
            <w:r>
              <w:rPr>
                <w:rFonts w:hint="eastAsia"/>
                <w:noProof/>
                <w:webHidden/>
              </w:rPr>
              <w:fldChar w:fldCharType="end"/>
            </w:r>
          </w:hyperlink>
        </w:p>
        <w:p w14:paraId="2B5D4CB7" w14:textId="4412B6B4"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50" w:history="1">
            <w:r w:rsidRPr="003F18A1">
              <w:rPr>
                <w:rStyle w:val="ac"/>
                <w:rFonts w:hint="eastAsia"/>
                <w:noProof/>
              </w:rPr>
              <w:t>4.5</w:t>
            </w:r>
            <w:r w:rsidRPr="003F18A1">
              <w:rPr>
                <w:rStyle w:val="ac"/>
                <w:rFonts w:hint="eastAsia"/>
                <w:noProof/>
              </w:rPr>
              <w:t>管理员线上实施流程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_Toc223181350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54</w:t>
            </w:r>
            <w:r>
              <w:rPr>
                <w:rFonts w:hint="eastAsia"/>
                <w:noProof/>
                <w:webHidden/>
              </w:rPr>
              <w:fldChar w:fldCharType="end"/>
            </w:r>
          </w:hyperlink>
        </w:p>
        <w:p w14:paraId="3554CE77" w14:textId="715DFA0A"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51" w:history="1">
            <w:r w:rsidRPr="003F18A1">
              <w:rPr>
                <w:rStyle w:val="ac"/>
                <w:rFonts w:hint="eastAsia"/>
                <w:noProof/>
              </w:rPr>
              <w:t>4.5.1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_Toc223181351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54</w:t>
            </w:r>
            <w:r>
              <w:rPr>
                <w:rFonts w:hint="eastAsia"/>
                <w:noProof/>
                <w:webHidden/>
              </w:rPr>
              <w:fldChar w:fldCharType="end"/>
            </w:r>
          </w:hyperlink>
        </w:p>
        <w:p w14:paraId="118177BC" w14:textId="7ECC05E6"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52" w:history="1">
            <w:r w:rsidRPr="003F18A1">
              <w:rPr>
                <w:rStyle w:val="ac"/>
                <w:rFonts w:hint="eastAsia"/>
                <w:noProof/>
              </w:rPr>
              <w:t>4.5.2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_Toc223181352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54</w:t>
            </w:r>
            <w:r>
              <w:rPr>
                <w:rFonts w:hint="eastAsia"/>
                <w:noProof/>
                <w:webHidden/>
              </w:rPr>
              <w:fldChar w:fldCharType="end"/>
            </w:r>
          </w:hyperlink>
        </w:p>
        <w:p w14:paraId="2EDB2C3B" w14:textId="70632740"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53" w:history="1">
            <w:r w:rsidRPr="003F18A1">
              <w:rPr>
                <w:rStyle w:val="ac"/>
                <w:rFonts w:hint="eastAsia"/>
                <w:noProof/>
              </w:rPr>
              <w:t>4.5.3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_Toc223181353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54</w:t>
            </w:r>
            <w:r>
              <w:rPr>
                <w:rFonts w:hint="eastAsia"/>
                <w:noProof/>
                <w:webHidden/>
              </w:rPr>
              <w:fldChar w:fldCharType="end"/>
            </w:r>
          </w:hyperlink>
        </w:p>
        <w:p w14:paraId="293CB178" w14:textId="58532306"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54" w:history="1">
            <w:r w:rsidRPr="003F18A1">
              <w:rPr>
                <w:rStyle w:val="ac"/>
                <w:rFonts w:hint="eastAsia"/>
                <w:noProof/>
              </w:rPr>
              <w:t>4.6</w:t>
            </w:r>
            <w:r w:rsidRPr="003F18A1">
              <w:rPr>
                <w:rStyle w:val="ac"/>
                <w:rFonts w:hint="eastAsia"/>
                <w:noProof/>
              </w:rPr>
              <w:t>管理员标前评审结果发布公示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_Toc223181354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59</w:t>
            </w:r>
            <w:r>
              <w:rPr>
                <w:rFonts w:hint="eastAsia"/>
                <w:noProof/>
                <w:webHidden/>
              </w:rPr>
              <w:fldChar w:fldCharType="end"/>
            </w:r>
          </w:hyperlink>
        </w:p>
        <w:p w14:paraId="187120DD" w14:textId="518162CA"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55" w:history="1">
            <w:r w:rsidRPr="003F18A1">
              <w:rPr>
                <w:rStyle w:val="ac"/>
                <w:rFonts w:hint="eastAsia"/>
                <w:noProof/>
              </w:rPr>
              <w:t>4.6.1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_Toc223181355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59</w:t>
            </w:r>
            <w:r>
              <w:rPr>
                <w:rFonts w:hint="eastAsia"/>
                <w:noProof/>
                <w:webHidden/>
              </w:rPr>
              <w:fldChar w:fldCharType="end"/>
            </w:r>
          </w:hyperlink>
        </w:p>
        <w:p w14:paraId="470670B6" w14:textId="01E4F5E9"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56" w:history="1">
            <w:r w:rsidRPr="003F18A1">
              <w:rPr>
                <w:rStyle w:val="ac"/>
                <w:rFonts w:hint="eastAsia"/>
                <w:noProof/>
              </w:rPr>
              <w:t>4.6.2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_Toc223181356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59</w:t>
            </w:r>
            <w:r>
              <w:rPr>
                <w:rFonts w:hint="eastAsia"/>
                <w:noProof/>
                <w:webHidden/>
              </w:rPr>
              <w:fldChar w:fldCharType="end"/>
            </w:r>
          </w:hyperlink>
        </w:p>
        <w:p w14:paraId="5D1ED952" w14:textId="5C074A7D"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57" w:history="1">
            <w:r w:rsidRPr="003F18A1">
              <w:rPr>
                <w:rStyle w:val="ac"/>
                <w:rFonts w:hint="eastAsia"/>
                <w:noProof/>
              </w:rPr>
              <w:t>4.6.3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_Toc223181357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59</w:t>
            </w:r>
            <w:r>
              <w:rPr>
                <w:rFonts w:hint="eastAsia"/>
                <w:noProof/>
                <w:webHidden/>
              </w:rPr>
              <w:fldChar w:fldCharType="end"/>
            </w:r>
          </w:hyperlink>
        </w:p>
        <w:p w14:paraId="03840B84" w14:textId="00F9ED8D"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58" w:history="1">
            <w:r w:rsidRPr="003F18A1">
              <w:rPr>
                <w:rStyle w:val="ac"/>
                <w:rFonts w:hint="eastAsia"/>
                <w:noProof/>
              </w:rPr>
              <w:t>4.7</w:t>
            </w:r>
            <w:r w:rsidRPr="003F18A1">
              <w:rPr>
                <w:rStyle w:val="ac"/>
                <w:rFonts w:hint="eastAsia"/>
                <w:noProof/>
              </w:rPr>
              <w:t>历史标前评审结果补录</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_Toc223181358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62</w:t>
            </w:r>
            <w:r>
              <w:rPr>
                <w:rFonts w:hint="eastAsia"/>
                <w:noProof/>
                <w:webHidden/>
              </w:rPr>
              <w:fldChar w:fldCharType="end"/>
            </w:r>
          </w:hyperlink>
        </w:p>
        <w:p w14:paraId="7BBA6991" w14:textId="1970C2EF"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59" w:history="1">
            <w:r w:rsidRPr="003F18A1">
              <w:rPr>
                <w:rStyle w:val="ac"/>
                <w:rFonts w:hint="eastAsia"/>
                <w:noProof/>
              </w:rPr>
              <w:t>4.7.1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_Toc223181359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62</w:t>
            </w:r>
            <w:r>
              <w:rPr>
                <w:rFonts w:hint="eastAsia"/>
                <w:noProof/>
                <w:webHidden/>
              </w:rPr>
              <w:fldChar w:fldCharType="end"/>
            </w:r>
          </w:hyperlink>
        </w:p>
        <w:p w14:paraId="3970DCBB" w14:textId="265ECE38"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60" w:history="1">
            <w:r w:rsidRPr="003F18A1">
              <w:rPr>
                <w:rStyle w:val="ac"/>
                <w:rFonts w:hint="eastAsia"/>
                <w:noProof/>
              </w:rPr>
              <w:t>4.7.2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_Toc223181360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62</w:t>
            </w:r>
            <w:r>
              <w:rPr>
                <w:rFonts w:hint="eastAsia"/>
                <w:noProof/>
                <w:webHidden/>
              </w:rPr>
              <w:fldChar w:fldCharType="end"/>
            </w:r>
          </w:hyperlink>
        </w:p>
        <w:p w14:paraId="39D0D1EB" w14:textId="6775A87A"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61" w:history="1">
            <w:r w:rsidRPr="003F18A1">
              <w:rPr>
                <w:rStyle w:val="ac"/>
                <w:rFonts w:hint="eastAsia"/>
                <w:noProof/>
              </w:rPr>
              <w:t>4.7.3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_Toc223181361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62</w:t>
            </w:r>
            <w:r>
              <w:rPr>
                <w:rFonts w:hint="eastAsia"/>
                <w:noProof/>
                <w:webHidden/>
              </w:rPr>
              <w:fldChar w:fldCharType="end"/>
            </w:r>
          </w:hyperlink>
        </w:p>
        <w:p w14:paraId="1B11F200" w14:textId="05FDDB47" w:rsidR="004A2317" w:rsidRDefault="004A2317">
          <w:pPr>
            <w:pStyle w:val="TOC1"/>
            <w:tabs>
              <w:tab w:val="right" w:leader="dot" w:pos="8296"/>
            </w:tabs>
            <w:rPr>
              <w:rFonts w:asciiTheme="minorHAnsi" w:eastAsiaTheme="minorEastAsia" w:hAnsiTheme="minorHAnsi" w:hint="eastAsia"/>
              <w:noProof/>
              <w:sz w:val="22"/>
              <w:szCs w:val="24"/>
              <w14:ligatures w14:val="standardContextual"/>
            </w:rPr>
          </w:pPr>
          <w:hyperlink w:anchor="_Toc223181362" w:history="1">
            <w:r w:rsidRPr="003F18A1">
              <w:rPr>
                <w:rStyle w:val="ac"/>
                <w:rFonts w:hint="eastAsia"/>
                <w:noProof/>
              </w:rPr>
              <w:t>五</w:t>
            </w:r>
            <w:r w:rsidRPr="003F18A1">
              <w:rPr>
                <w:rStyle w:val="ac"/>
                <w:rFonts w:hint="eastAsia"/>
                <w:noProof/>
              </w:rPr>
              <w:t xml:space="preserve"> </w:t>
            </w:r>
            <w:r w:rsidRPr="003F18A1">
              <w:rPr>
                <w:rStyle w:val="ac"/>
                <w:rFonts w:hint="eastAsia"/>
                <w:noProof/>
              </w:rPr>
              <w:t>合作伙伴注册</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_Toc223181362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64</w:t>
            </w:r>
            <w:r>
              <w:rPr>
                <w:rFonts w:hint="eastAsia"/>
                <w:noProof/>
                <w:webHidden/>
              </w:rPr>
              <w:fldChar w:fldCharType="end"/>
            </w:r>
          </w:hyperlink>
        </w:p>
        <w:p w14:paraId="1A7DA45F" w14:textId="6CD4FE3D"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63" w:history="1">
            <w:r w:rsidRPr="003F18A1">
              <w:rPr>
                <w:rStyle w:val="ac"/>
                <w:rFonts w:hint="eastAsia"/>
                <w:noProof/>
              </w:rPr>
              <w:t>5.1.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_Toc223181363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64</w:t>
            </w:r>
            <w:r>
              <w:rPr>
                <w:rFonts w:hint="eastAsia"/>
                <w:noProof/>
                <w:webHidden/>
              </w:rPr>
              <w:fldChar w:fldCharType="end"/>
            </w:r>
          </w:hyperlink>
        </w:p>
        <w:p w14:paraId="61179718" w14:textId="6BC17743"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64" w:history="1">
            <w:r w:rsidRPr="003F18A1">
              <w:rPr>
                <w:rStyle w:val="ac"/>
                <w:rFonts w:hint="eastAsia"/>
                <w:noProof/>
              </w:rPr>
              <w:t>5.2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_Toc223181364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64</w:t>
            </w:r>
            <w:r>
              <w:rPr>
                <w:rFonts w:hint="eastAsia"/>
                <w:noProof/>
                <w:webHidden/>
              </w:rPr>
              <w:fldChar w:fldCharType="end"/>
            </w:r>
          </w:hyperlink>
        </w:p>
        <w:p w14:paraId="610C519A" w14:textId="11CA105B"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65" w:history="1">
            <w:r w:rsidRPr="003F18A1">
              <w:rPr>
                <w:rStyle w:val="ac"/>
                <w:rFonts w:hint="eastAsia"/>
                <w:noProof/>
              </w:rPr>
              <w:t>5.3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_Toc223181365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64</w:t>
            </w:r>
            <w:r>
              <w:rPr>
                <w:rFonts w:hint="eastAsia"/>
                <w:noProof/>
                <w:webHidden/>
              </w:rPr>
              <w:fldChar w:fldCharType="end"/>
            </w:r>
          </w:hyperlink>
        </w:p>
        <w:p w14:paraId="30A371A4" w14:textId="705AB98B" w:rsidR="004A2317" w:rsidRDefault="004A2317">
          <w:pPr>
            <w:pStyle w:val="TOC1"/>
            <w:tabs>
              <w:tab w:val="right" w:leader="dot" w:pos="8296"/>
            </w:tabs>
            <w:rPr>
              <w:rFonts w:asciiTheme="minorHAnsi" w:eastAsiaTheme="minorEastAsia" w:hAnsiTheme="minorHAnsi" w:hint="eastAsia"/>
              <w:noProof/>
              <w:sz w:val="22"/>
              <w:szCs w:val="24"/>
              <w14:ligatures w14:val="standardContextual"/>
            </w:rPr>
          </w:pPr>
          <w:hyperlink w:anchor="_Toc223181366" w:history="1">
            <w:r w:rsidRPr="003F18A1">
              <w:rPr>
                <w:rStyle w:val="ac"/>
                <w:rFonts w:hint="eastAsia"/>
                <w:noProof/>
              </w:rPr>
              <w:t>六</w:t>
            </w:r>
            <w:r w:rsidRPr="003F18A1">
              <w:rPr>
                <w:rStyle w:val="ac"/>
                <w:rFonts w:hint="eastAsia"/>
                <w:noProof/>
              </w:rPr>
              <w:t xml:space="preserve"> </w:t>
            </w:r>
            <w:r w:rsidRPr="003F18A1">
              <w:rPr>
                <w:rStyle w:val="ac"/>
                <w:rFonts w:hint="eastAsia"/>
                <w:noProof/>
              </w:rPr>
              <w:t>后评价管理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_Toc223181366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69</w:t>
            </w:r>
            <w:r>
              <w:rPr>
                <w:rFonts w:hint="eastAsia"/>
                <w:noProof/>
                <w:webHidden/>
              </w:rPr>
              <w:fldChar w:fldCharType="end"/>
            </w:r>
          </w:hyperlink>
        </w:p>
        <w:p w14:paraId="094B5B40" w14:textId="34E227F7"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67" w:history="1">
            <w:r w:rsidRPr="003F18A1">
              <w:rPr>
                <w:rStyle w:val="ac"/>
                <w:rFonts w:hint="eastAsia"/>
                <w:noProof/>
              </w:rPr>
              <w:t>6.1</w:t>
            </w:r>
            <w:r w:rsidRPr="003F18A1">
              <w:rPr>
                <w:rStyle w:val="ac"/>
                <w:rFonts w:hint="eastAsia"/>
                <w:noProof/>
              </w:rPr>
              <w:t>省（地市）管理员领取年度评价任务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_Toc223181367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69</w:t>
            </w:r>
            <w:r>
              <w:rPr>
                <w:rFonts w:hint="eastAsia"/>
                <w:noProof/>
                <w:webHidden/>
              </w:rPr>
              <w:fldChar w:fldCharType="end"/>
            </w:r>
          </w:hyperlink>
        </w:p>
        <w:p w14:paraId="2AF86258" w14:textId="767E10D3"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68" w:history="1">
            <w:r w:rsidRPr="003F18A1">
              <w:rPr>
                <w:rStyle w:val="ac"/>
                <w:rFonts w:hint="eastAsia"/>
                <w:noProof/>
              </w:rPr>
              <w:t>6.1.1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_Toc223181368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69</w:t>
            </w:r>
            <w:r>
              <w:rPr>
                <w:rFonts w:hint="eastAsia"/>
                <w:noProof/>
                <w:webHidden/>
              </w:rPr>
              <w:fldChar w:fldCharType="end"/>
            </w:r>
          </w:hyperlink>
        </w:p>
        <w:p w14:paraId="15E1975F" w14:textId="20EFE3EE"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69" w:history="1">
            <w:r w:rsidRPr="003F18A1">
              <w:rPr>
                <w:rStyle w:val="ac"/>
                <w:rFonts w:hint="eastAsia"/>
                <w:noProof/>
              </w:rPr>
              <w:t>6.1.2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_Toc223181369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69</w:t>
            </w:r>
            <w:r>
              <w:rPr>
                <w:rFonts w:hint="eastAsia"/>
                <w:noProof/>
                <w:webHidden/>
              </w:rPr>
              <w:fldChar w:fldCharType="end"/>
            </w:r>
          </w:hyperlink>
        </w:p>
        <w:p w14:paraId="0A78E358" w14:textId="017D3EF4"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70" w:history="1">
            <w:r w:rsidRPr="003F18A1">
              <w:rPr>
                <w:rStyle w:val="ac"/>
                <w:rFonts w:hint="eastAsia"/>
                <w:noProof/>
              </w:rPr>
              <w:t>6.1.3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_Toc223181370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69</w:t>
            </w:r>
            <w:r>
              <w:rPr>
                <w:rFonts w:hint="eastAsia"/>
                <w:noProof/>
                <w:webHidden/>
              </w:rPr>
              <w:fldChar w:fldCharType="end"/>
            </w:r>
          </w:hyperlink>
        </w:p>
        <w:p w14:paraId="5AB6538D" w14:textId="2F531C46" w:rsidR="004A2317" w:rsidRDefault="004A2317">
          <w:pPr>
            <w:pStyle w:val="TOC1"/>
            <w:tabs>
              <w:tab w:val="right" w:leader="dot" w:pos="8296"/>
            </w:tabs>
            <w:rPr>
              <w:rFonts w:asciiTheme="minorHAnsi" w:eastAsiaTheme="minorEastAsia" w:hAnsiTheme="minorHAnsi" w:hint="eastAsia"/>
              <w:noProof/>
              <w:sz w:val="22"/>
              <w:szCs w:val="24"/>
              <w14:ligatures w14:val="standardContextual"/>
            </w:rPr>
          </w:pPr>
          <w:hyperlink w:anchor="_Toc223181371" w:history="1">
            <w:r w:rsidRPr="003F18A1">
              <w:rPr>
                <w:rStyle w:val="ac"/>
                <w:rFonts w:hint="eastAsia"/>
                <w:noProof/>
              </w:rPr>
              <w:t>七</w:t>
            </w:r>
            <w:r w:rsidRPr="003F18A1">
              <w:rPr>
                <w:rStyle w:val="ac"/>
                <w:rFonts w:hint="eastAsia"/>
                <w:noProof/>
              </w:rPr>
              <w:t xml:space="preserve"> </w:t>
            </w:r>
            <w:r w:rsidRPr="003F18A1">
              <w:rPr>
                <w:rStyle w:val="ac"/>
                <w:rFonts w:hint="eastAsia"/>
                <w:noProof/>
              </w:rPr>
              <w:t>通知公告</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_Toc223181371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75</w:t>
            </w:r>
            <w:r>
              <w:rPr>
                <w:rFonts w:hint="eastAsia"/>
                <w:noProof/>
                <w:webHidden/>
              </w:rPr>
              <w:fldChar w:fldCharType="end"/>
            </w:r>
          </w:hyperlink>
        </w:p>
        <w:p w14:paraId="1FB024FC" w14:textId="4DA2EB31"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72" w:history="1">
            <w:r w:rsidRPr="003F18A1">
              <w:rPr>
                <w:rStyle w:val="ac"/>
                <w:rFonts w:hint="eastAsia"/>
                <w:noProof/>
              </w:rPr>
              <w:t>7.1</w:t>
            </w:r>
            <w:r w:rsidRPr="003F18A1">
              <w:rPr>
                <w:rStyle w:val="ac"/>
                <w:rFonts w:hint="eastAsia"/>
                <w:noProof/>
              </w:rPr>
              <w:t>新增通知公告</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_Toc223181372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75</w:t>
            </w:r>
            <w:r>
              <w:rPr>
                <w:rFonts w:hint="eastAsia"/>
                <w:noProof/>
                <w:webHidden/>
              </w:rPr>
              <w:fldChar w:fldCharType="end"/>
            </w:r>
          </w:hyperlink>
        </w:p>
        <w:p w14:paraId="4387AC71" w14:textId="02A36FD3"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73" w:history="1">
            <w:r w:rsidRPr="003F18A1">
              <w:rPr>
                <w:rStyle w:val="ac"/>
                <w:rFonts w:hint="eastAsia"/>
                <w:noProof/>
              </w:rPr>
              <w:t>7.1.1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_Toc223181373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75</w:t>
            </w:r>
            <w:r>
              <w:rPr>
                <w:rFonts w:hint="eastAsia"/>
                <w:noProof/>
                <w:webHidden/>
              </w:rPr>
              <w:fldChar w:fldCharType="end"/>
            </w:r>
          </w:hyperlink>
        </w:p>
        <w:p w14:paraId="46EF3D2C" w14:textId="179A5753"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74" w:history="1">
            <w:r w:rsidRPr="003F18A1">
              <w:rPr>
                <w:rStyle w:val="ac"/>
                <w:rFonts w:hint="eastAsia"/>
                <w:noProof/>
              </w:rPr>
              <w:t>7.1.2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_Toc223181374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75</w:t>
            </w:r>
            <w:r>
              <w:rPr>
                <w:rFonts w:hint="eastAsia"/>
                <w:noProof/>
                <w:webHidden/>
              </w:rPr>
              <w:fldChar w:fldCharType="end"/>
            </w:r>
          </w:hyperlink>
        </w:p>
        <w:p w14:paraId="630A9DD2" w14:textId="140CBF34"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75" w:history="1">
            <w:r w:rsidRPr="003F18A1">
              <w:rPr>
                <w:rStyle w:val="ac"/>
                <w:rFonts w:hint="eastAsia"/>
                <w:noProof/>
              </w:rPr>
              <w:t>7.1.3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_Toc223181375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75</w:t>
            </w:r>
            <w:r>
              <w:rPr>
                <w:rFonts w:hint="eastAsia"/>
                <w:noProof/>
                <w:webHidden/>
              </w:rPr>
              <w:fldChar w:fldCharType="end"/>
            </w:r>
          </w:hyperlink>
        </w:p>
        <w:p w14:paraId="29555D27" w14:textId="25BE33E1"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76" w:history="1">
            <w:r w:rsidRPr="003F18A1">
              <w:rPr>
                <w:rStyle w:val="ac"/>
                <w:rFonts w:hint="eastAsia"/>
                <w:noProof/>
              </w:rPr>
              <w:t>7.2</w:t>
            </w:r>
            <w:r w:rsidRPr="003F18A1">
              <w:rPr>
                <w:rStyle w:val="ac"/>
                <w:rFonts w:hint="eastAsia"/>
                <w:noProof/>
              </w:rPr>
              <w:t>编辑通知公告</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_Toc223181376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76</w:t>
            </w:r>
            <w:r>
              <w:rPr>
                <w:rFonts w:hint="eastAsia"/>
                <w:noProof/>
                <w:webHidden/>
              </w:rPr>
              <w:fldChar w:fldCharType="end"/>
            </w:r>
          </w:hyperlink>
        </w:p>
        <w:p w14:paraId="4AE36F2B" w14:textId="7F151CFF"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77" w:history="1">
            <w:r w:rsidRPr="003F18A1">
              <w:rPr>
                <w:rStyle w:val="ac"/>
                <w:rFonts w:hint="eastAsia"/>
                <w:noProof/>
              </w:rPr>
              <w:t>7.2.1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_Toc223181377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76</w:t>
            </w:r>
            <w:r>
              <w:rPr>
                <w:rFonts w:hint="eastAsia"/>
                <w:noProof/>
                <w:webHidden/>
              </w:rPr>
              <w:fldChar w:fldCharType="end"/>
            </w:r>
          </w:hyperlink>
        </w:p>
        <w:p w14:paraId="122CA1D6" w14:textId="55C8DDEC"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78" w:history="1">
            <w:r w:rsidRPr="003F18A1">
              <w:rPr>
                <w:rStyle w:val="ac"/>
                <w:rFonts w:hint="eastAsia"/>
                <w:noProof/>
              </w:rPr>
              <w:t>7.2.2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_Toc223181378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76</w:t>
            </w:r>
            <w:r>
              <w:rPr>
                <w:rFonts w:hint="eastAsia"/>
                <w:noProof/>
                <w:webHidden/>
              </w:rPr>
              <w:fldChar w:fldCharType="end"/>
            </w:r>
          </w:hyperlink>
        </w:p>
        <w:p w14:paraId="554940B8" w14:textId="2C5BFCD3"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79" w:history="1">
            <w:r w:rsidRPr="003F18A1">
              <w:rPr>
                <w:rStyle w:val="ac"/>
                <w:rFonts w:hint="eastAsia"/>
                <w:noProof/>
              </w:rPr>
              <w:t>7.2.3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_Toc223181379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76</w:t>
            </w:r>
            <w:r>
              <w:rPr>
                <w:rFonts w:hint="eastAsia"/>
                <w:noProof/>
                <w:webHidden/>
              </w:rPr>
              <w:fldChar w:fldCharType="end"/>
            </w:r>
          </w:hyperlink>
        </w:p>
        <w:p w14:paraId="7644B299" w14:textId="55F48097"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80" w:history="1">
            <w:r w:rsidRPr="003F18A1">
              <w:rPr>
                <w:rStyle w:val="ac"/>
                <w:rFonts w:hint="eastAsia"/>
                <w:noProof/>
              </w:rPr>
              <w:t>7.3</w:t>
            </w:r>
            <w:r w:rsidRPr="003F18A1">
              <w:rPr>
                <w:rStyle w:val="ac"/>
                <w:rFonts w:hint="eastAsia"/>
                <w:noProof/>
              </w:rPr>
              <w:t>删除通知公告</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_Toc223181380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77</w:t>
            </w:r>
            <w:r>
              <w:rPr>
                <w:rFonts w:hint="eastAsia"/>
                <w:noProof/>
                <w:webHidden/>
              </w:rPr>
              <w:fldChar w:fldCharType="end"/>
            </w:r>
          </w:hyperlink>
        </w:p>
        <w:p w14:paraId="44849D08" w14:textId="3C515CCF"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81" w:history="1">
            <w:r w:rsidRPr="003F18A1">
              <w:rPr>
                <w:rStyle w:val="ac"/>
                <w:rFonts w:hint="eastAsia"/>
                <w:noProof/>
              </w:rPr>
              <w:t>7.3.1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_Toc223181381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77</w:t>
            </w:r>
            <w:r>
              <w:rPr>
                <w:rFonts w:hint="eastAsia"/>
                <w:noProof/>
                <w:webHidden/>
              </w:rPr>
              <w:fldChar w:fldCharType="end"/>
            </w:r>
          </w:hyperlink>
        </w:p>
        <w:p w14:paraId="2E8902B7" w14:textId="0C8F7FB3"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82" w:history="1">
            <w:r w:rsidRPr="003F18A1">
              <w:rPr>
                <w:rStyle w:val="ac"/>
                <w:rFonts w:hint="eastAsia"/>
                <w:noProof/>
              </w:rPr>
              <w:t>7.3.2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_Toc223181382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77</w:t>
            </w:r>
            <w:r>
              <w:rPr>
                <w:rFonts w:hint="eastAsia"/>
                <w:noProof/>
                <w:webHidden/>
              </w:rPr>
              <w:fldChar w:fldCharType="end"/>
            </w:r>
          </w:hyperlink>
        </w:p>
        <w:p w14:paraId="5939F2E8" w14:textId="637D3AAA"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83" w:history="1">
            <w:r w:rsidRPr="003F18A1">
              <w:rPr>
                <w:rStyle w:val="ac"/>
                <w:rFonts w:hint="eastAsia"/>
                <w:noProof/>
              </w:rPr>
              <w:t>7.3.3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_Toc223181383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77</w:t>
            </w:r>
            <w:r>
              <w:rPr>
                <w:rFonts w:hint="eastAsia"/>
                <w:noProof/>
                <w:webHidden/>
              </w:rPr>
              <w:fldChar w:fldCharType="end"/>
            </w:r>
          </w:hyperlink>
        </w:p>
        <w:p w14:paraId="1F28929D" w14:textId="02BC8B45" w:rsidR="004A2317" w:rsidRDefault="004A2317">
          <w:pPr>
            <w:pStyle w:val="TOC1"/>
            <w:tabs>
              <w:tab w:val="right" w:leader="dot" w:pos="8296"/>
            </w:tabs>
            <w:rPr>
              <w:rFonts w:asciiTheme="minorHAnsi" w:eastAsiaTheme="minorEastAsia" w:hAnsiTheme="minorHAnsi" w:hint="eastAsia"/>
              <w:noProof/>
              <w:sz w:val="22"/>
              <w:szCs w:val="24"/>
              <w14:ligatures w14:val="standardContextual"/>
            </w:rPr>
          </w:pPr>
          <w:hyperlink w:anchor="_Toc223181384" w:history="1">
            <w:r w:rsidRPr="003F18A1">
              <w:rPr>
                <w:rStyle w:val="ac"/>
                <w:rFonts w:hint="eastAsia"/>
                <w:noProof/>
              </w:rPr>
              <w:t>八</w:t>
            </w:r>
            <w:r w:rsidRPr="003F18A1">
              <w:rPr>
                <w:rStyle w:val="ac"/>
                <w:rFonts w:hint="eastAsia"/>
                <w:noProof/>
              </w:rPr>
              <w:t xml:space="preserve"> </w:t>
            </w:r>
            <w:r w:rsidRPr="003F18A1">
              <w:rPr>
                <w:rStyle w:val="ac"/>
                <w:rFonts w:hint="eastAsia"/>
                <w:noProof/>
              </w:rPr>
              <w:t>智能体接入</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_Toc223181384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78</w:t>
            </w:r>
            <w:r>
              <w:rPr>
                <w:rFonts w:hint="eastAsia"/>
                <w:noProof/>
                <w:webHidden/>
              </w:rPr>
              <w:fldChar w:fldCharType="end"/>
            </w:r>
          </w:hyperlink>
        </w:p>
        <w:p w14:paraId="728D4CD3" w14:textId="6D2B5994"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85" w:history="1">
            <w:r w:rsidRPr="003F18A1">
              <w:rPr>
                <w:rStyle w:val="ac"/>
                <w:rFonts w:hint="eastAsia"/>
                <w:noProof/>
              </w:rPr>
              <w:t xml:space="preserve">8.1 </w:t>
            </w:r>
            <w:r w:rsidRPr="003F18A1">
              <w:rPr>
                <w:rStyle w:val="ac"/>
                <w:rFonts w:hint="eastAsia"/>
                <w:noProof/>
              </w:rPr>
              <w:t>智能体接入</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_Toc223181385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78</w:t>
            </w:r>
            <w:r>
              <w:rPr>
                <w:rFonts w:hint="eastAsia"/>
                <w:noProof/>
                <w:webHidden/>
              </w:rPr>
              <w:fldChar w:fldCharType="end"/>
            </w:r>
          </w:hyperlink>
        </w:p>
        <w:p w14:paraId="31C938E8" w14:textId="4E459730"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86" w:history="1">
            <w:r w:rsidRPr="003F18A1">
              <w:rPr>
                <w:rStyle w:val="ac"/>
                <w:rFonts w:hint="eastAsia"/>
                <w:noProof/>
              </w:rPr>
              <w:t>8.1.1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_Toc223181386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78</w:t>
            </w:r>
            <w:r>
              <w:rPr>
                <w:rFonts w:hint="eastAsia"/>
                <w:noProof/>
                <w:webHidden/>
              </w:rPr>
              <w:fldChar w:fldCharType="end"/>
            </w:r>
          </w:hyperlink>
        </w:p>
        <w:p w14:paraId="0F98F8AC" w14:textId="6A1A1836"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87" w:history="1">
            <w:r w:rsidRPr="003F18A1">
              <w:rPr>
                <w:rStyle w:val="ac"/>
                <w:rFonts w:hint="eastAsia"/>
                <w:noProof/>
              </w:rPr>
              <w:t>8.1.2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_Toc223181387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78</w:t>
            </w:r>
            <w:r>
              <w:rPr>
                <w:rFonts w:hint="eastAsia"/>
                <w:noProof/>
                <w:webHidden/>
              </w:rPr>
              <w:fldChar w:fldCharType="end"/>
            </w:r>
          </w:hyperlink>
        </w:p>
        <w:p w14:paraId="7A889089" w14:textId="0B6674A2"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88" w:history="1">
            <w:r w:rsidRPr="003F18A1">
              <w:rPr>
                <w:rStyle w:val="ac"/>
                <w:rFonts w:hint="eastAsia"/>
                <w:noProof/>
              </w:rPr>
              <w:t>8.1.3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_Toc223181388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78</w:t>
            </w:r>
            <w:r>
              <w:rPr>
                <w:rFonts w:hint="eastAsia"/>
                <w:noProof/>
                <w:webHidden/>
              </w:rPr>
              <w:fldChar w:fldCharType="end"/>
            </w:r>
          </w:hyperlink>
        </w:p>
        <w:p w14:paraId="641DBE7F" w14:textId="15B10599" w:rsidR="004A2317" w:rsidRDefault="004A2317">
          <w:pPr>
            <w:pStyle w:val="TOC1"/>
            <w:tabs>
              <w:tab w:val="right" w:leader="dot" w:pos="8296"/>
            </w:tabs>
            <w:rPr>
              <w:rFonts w:asciiTheme="minorHAnsi" w:eastAsiaTheme="minorEastAsia" w:hAnsiTheme="minorHAnsi" w:hint="eastAsia"/>
              <w:noProof/>
              <w:sz w:val="22"/>
              <w:szCs w:val="24"/>
              <w14:ligatures w14:val="standardContextual"/>
            </w:rPr>
          </w:pPr>
          <w:hyperlink w:anchor="_Toc223181389" w:history="1">
            <w:r w:rsidRPr="003F18A1">
              <w:rPr>
                <w:rStyle w:val="ac"/>
                <w:rFonts w:hint="eastAsia"/>
                <w:noProof/>
              </w:rPr>
              <w:t>九</w:t>
            </w:r>
            <w:r w:rsidRPr="003F18A1">
              <w:rPr>
                <w:rStyle w:val="ac"/>
                <w:rFonts w:hint="eastAsia"/>
                <w:noProof/>
              </w:rPr>
              <w:t xml:space="preserve"> </w:t>
            </w:r>
            <w:r w:rsidRPr="003F18A1">
              <w:rPr>
                <w:rStyle w:val="ac"/>
                <w:rFonts w:hint="eastAsia"/>
                <w:noProof/>
              </w:rPr>
              <w:t>项目管理列表</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_Toc223181389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79</w:t>
            </w:r>
            <w:r>
              <w:rPr>
                <w:rFonts w:hint="eastAsia"/>
                <w:noProof/>
                <w:webHidden/>
              </w:rPr>
              <w:fldChar w:fldCharType="end"/>
            </w:r>
          </w:hyperlink>
        </w:p>
        <w:p w14:paraId="6421E92C" w14:textId="37129E69"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90" w:history="1">
            <w:r w:rsidRPr="003F18A1">
              <w:rPr>
                <w:rStyle w:val="ac"/>
                <w:rFonts w:hint="eastAsia"/>
                <w:noProof/>
              </w:rPr>
              <w:t xml:space="preserve">9.1 </w:t>
            </w:r>
            <w:r w:rsidRPr="003F18A1">
              <w:rPr>
                <w:rStyle w:val="ac"/>
                <w:rFonts w:hint="eastAsia"/>
                <w:noProof/>
              </w:rPr>
              <w:t>招募项目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_Toc223181390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79</w:t>
            </w:r>
            <w:r>
              <w:rPr>
                <w:rFonts w:hint="eastAsia"/>
                <w:noProof/>
                <w:webHidden/>
              </w:rPr>
              <w:fldChar w:fldCharType="end"/>
            </w:r>
          </w:hyperlink>
        </w:p>
        <w:p w14:paraId="03FB316D" w14:textId="11C5BAE9"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91" w:history="1">
            <w:r w:rsidRPr="003F18A1">
              <w:rPr>
                <w:rStyle w:val="ac"/>
                <w:rFonts w:hint="eastAsia"/>
                <w:noProof/>
              </w:rPr>
              <w:t>9.1.1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_Toc223181391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79</w:t>
            </w:r>
            <w:r>
              <w:rPr>
                <w:rFonts w:hint="eastAsia"/>
                <w:noProof/>
                <w:webHidden/>
              </w:rPr>
              <w:fldChar w:fldCharType="end"/>
            </w:r>
          </w:hyperlink>
        </w:p>
        <w:p w14:paraId="56A3E06A" w14:textId="42D8961F"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92" w:history="1">
            <w:r w:rsidRPr="003F18A1">
              <w:rPr>
                <w:rStyle w:val="ac"/>
                <w:rFonts w:hint="eastAsia"/>
                <w:noProof/>
              </w:rPr>
              <w:t>9.1.2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_Toc223181392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79</w:t>
            </w:r>
            <w:r>
              <w:rPr>
                <w:rFonts w:hint="eastAsia"/>
                <w:noProof/>
                <w:webHidden/>
              </w:rPr>
              <w:fldChar w:fldCharType="end"/>
            </w:r>
          </w:hyperlink>
        </w:p>
        <w:p w14:paraId="67E516BA" w14:textId="56341E90"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93" w:history="1">
            <w:r w:rsidRPr="003F18A1">
              <w:rPr>
                <w:rStyle w:val="ac"/>
                <w:rFonts w:hint="eastAsia"/>
                <w:noProof/>
              </w:rPr>
              <w:t>9.1.3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_Toc223181393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80</w:t>
            </w:r>
            <w:r>
              <w:rPr>
                <w:rFonts w:hint="eastAsia"/>
                <w:noProof/>
                <w:webHidden/>
              </w:rPr>
              <w:fldChar w:fldCharType="end"/>
            </w:r>
          </w:hyperlink>
        </w:p>
        <w:p w14:paraId="5AA5BDB4" w14:textId="21FF3F8B"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94" w:history="1">
            <w:r w:rsidRPr="003F18A1">
              <w:rPr>
                <w:rStyle w:val="ac"/>
                <w:rFonts w:hint="eastAsia"/>
                <w:noProof/>
              </w:rPr>
              <w:t xml:space="preserve">9.2 </w:t>
            </w:r>
            <w:r w:rsidRPr="003F18A1">
              <w:rPr>
                <w:rStyle w:val="ac"/>
                <w:rFonts w:hint="eastAsia"/>
                <w:noProof/>
              </w:rPr>
              <w:t>标前评审项目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_Toc223181394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80</w:t>
            </w:r>
            <w:r>
              <w:rPr>
                <w:rFonts w:hint="eastAsia"/>
                <w:noProof/>
                <w:webHidden/>
              </w:rPr>
              <w:fldChar w:fldCharType="end"/>
            </w:r>
          </w:hyperlink>
        </w:p>
        <w:p w14:paraId="236B7DF4" w14:textId="176380F4"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95" w:history="1">
            <w:r w:rsidRPr="003F18A1">
              <w:rPr>
                <w:rStyle w:val="ac"/>
                <w:rFonts w:hint="eastAsia"/>
                <w:noProof/>
              </w:rPr>
              <w:t>9.2.1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_Toc223181395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80</w:t>
            </w:r>
            <w:r>
              <w:rPr>
                <w:rFonts w:hint="eastAsia"/>
                <w:noProof/>
                <w:webHidden/>
              </w:rPr>
              <w:fldChar w:fldCharType="end"/>
            </w:r>
          </w:hyperlink>
        </w:p>
        <w:p w14:paraId="6DCBD221" w14:textId="231B119E"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96" w:history="1">
            <w:r w:rsidRPr="003F18A1">
              <w:rPr>
                <w:rStyle w:val="ac"/>
                <w:rFonts w:hint="eastAsia"/>
                <w:noProof/>
              </w:rPr>
              <w:t>9.2.2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_Toc223181396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80</w:t>
            </w:r>
            <w:r>
              <w:rPr>
                <w:rFonts w:hint="eastAsia"/>
                <w:noProof/>
                <w:webHidden/>
              </w:rPr>
              <w:fldChar w:fldCharType="end"/>
            </w:r>
          </w:hyperlink>
        </w:p>
        <w:p w14:paraId="3F4929AF" w14:textId="1C43F014"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397" w:history="1">
            <w:r w:rsidRPr="003F18A1">
              <w:rPr>
                <w:rStyle w:val="ac"/>
                <w:rFonts w:hint="eastAsia"/>
                <w:noProof/>
              </w:rPr>
              <w:t>9.2.3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_Toc223181397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81</w:t>
            </w:r>
            <w:r>
              <w:rPr>
                <w:rFonts w:hint="eastAsia"/>
                <w:noProof/>
                <w:webHidden/>
              </w:rPr>
              <w:fldChar w:fldCharType="end"/>
            </w:r>
          </w:hyperlink>
        </w:p>
        <w:p w14:paraId="74D0F56A" w14:textId="307C85EB" w:rsidR="004A2317" w:rsidRDefault="004A2317">
          <w:pPr>
            <w:pStyle w:val="TOC1"/>
            <w:tabs>
              <w:tab w:val="right" w:leader="dot" w:pos="8296"/>
            </w:tabs>
            <w:rPr>
              <w:rFonts w:asciiTheme="minorHAnsi" w:eastAsiaTheme="minorEastAsia" w:hAnsiTheme="minorHAnsi" w:hint="eastAsia"/>
              <w:noProof/>
              <w:sz w:val="22"/>
              <w:szCs w:val="24"/>
              <w14:ligatures w14:val="standardContextual"/>
            </w:rPr>
          </w:pPr>
          <w:hyperlink w:anchor="_Toc223181398" w:history="1">
            <w:r w:rsidRPr="003F18A1">
              <w:rPr>
                <w:rStyle w:val="ac"/>
                <w:rFonts w:hint="eastAsia"/>
                <w:noProof/>
              </w:rPr>
              <w:t>十</w:t>
            </w:r>
            <w:r w:rsidRPr="003F18A1">
              <w:rPr>
                <w:rStyle w:val="ac"/>
                <w:rFonts w:hint="eastAsia"/>
                <w:noProof/>
              </w:rPr>
              <w:t xml:space="preserve"> </w:t>
            </w:r>
            <w:r w:rsidRPr="003F18A1">
              <w:rPr>
                <w:rStyle w:val="ac"/>
                <w:rFonts w:hint="eastAsia"/>
                <w:noProof/>
              </w:rPr>
              <w:t>解决方案库</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_Toc223181398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81</w:t>
            </w:r>
            <w:r>
              <w:rPr>
                <w:rFonts w:hint="eastAsia"/>
                <w:noProof/>
                <w:webHidden/>
              </w:rPr>
              <w:fldChar w:fldCharType="end"/>
            </w:r>
          </w:hyperlink>
        </w:p>
        <w:p w14:paraId="0F63D15B" w14:textId="55B3A992" w:rsidR="004A2317" w:rsidRDefault="004A2317">
          <w:pPr>
            <w:pStyle w:val="TOC2"/>
            <w:tabs>
              <w:tab w:val="right" w:leader="dot" w:pos="8296"/>
            </w:tabs>
            <w:ind w:left="480"/>
            <w:rPr>
              <w:rFonts w:asciiTheme="minorHAnsi" w:eastAsiaTheme="minorEastAsia" w:hAnsiTheme="minorHAnsi" w:hint="eastAsia"/>
              <w:noProof/>
              <w:sz w:val="22"/>
              <w:szCs w:val="24"/>
              <w14:ligatures w14:val="standardContextual"/>
            </w:rPr>
          </w:pPr>
          <w:hyperlink w:anchor="_Toc223181399" w:history="1">
            <w:r w:rsidRPr="003F18A1">
              <w:rPr>
                <w:rStyle w:val="ac"/>
                <w:rFonts w:hint="eastAsia"/>
                <w:noProof/>
              </w:rPr>
              <w:t xml:space="preserve">9.1 </w:t>
            </w:r>
            <w:r w:rsidRPr="003F18A1">
              <w:rPr>
                <w:rStyle w:val="ac"/>
                <w:rFonts w:hint="eastAsia"/>
                <w:noProof/>
              </w:rPr>
              <w:t>解决方案库</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_Toc223181399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81</w:t>
            </w:r>
            <w:r>
              <w:rPr>
                <w:rFonts w:hint="eastAsia"/>
                <w:noProof/>
                <w:webHidden/>
              </w:rPr>
              <w:fldChar w:fldCharType="end"/>
            </w:r>
          </w:hyperlink>
        </w:p>
        <w:p w14:paraId="03634EA1" w14:textId="22009AA3"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400" w:history="1">
            <w:r w:rsidRPr="003F18A1">
              <w:rPr>
                <w:rStyle w:val="ac"/>
                <w:rFonts w:hint="eastAsia"/>
                <w:noProof/>
              </w:rPr>
              <w:t>9.1.1</w:t>
            </w:r>
            <w:r w:rsidRPr="003F18A1">
              <w:rPr>
                <w:rStyle w:val="ac"/>
                <w:rFonts w:hint="eastAsia"/>
                <w:noProof/>
              </w:rPr>
              <w:t>功能概述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_Toc223181400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81</w:t>
            </w:r>
            <w:r>
              <w:rPr>
                <w:rFonts w:hint="eastAsia"/>
                <w:noProof/>
                <w:webHidden/>
              </w:rPr>
              <w:fldChar w:fldCharType="end"/>
            </w:r>
          </w:hyperlink>
        </w:p>
        <w:p w14:paraId="13CC1D4E" w14:textId="092F2CB2"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401" w:history="1">
            <w:r w:rsidRPr="003F18A1">
              <w:rPr>
                <w:rStyle w:val="ac"/>
                <w:rFonts w:hint="eastAsia"/>
                <w:noProof/>
              </w:rPr>
              <w:t>9.1.2</w:t>
            </w:r>
            <w:r w:rsidRPr="003F18A1">
              <w:rPr>
                <w:rStyle w:val="ac"/>
                <w:rFonts w:hint="eastAsia"/>
                <w:noProof/>
              </w:rPr>
              <w:t>操作系统及菜单路径</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_Toc223181401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81</w:t>
            </w:r>
            <w:r>
              <w:rPr>
                <w:rFonts w:hint="eastAsia"/>
                <w:noProof/>
                <w:webHidden/>
              </w:rPr>
              <w:fldChar w:fldCharType="end"/>
            </w:r>
          </w:hyperlink>
        </w:p>
        <w:p w14:paraId="188CF043" w14:textId="2C98F499" w:rsidR="004A2317" w:rsidRDefault="004A2317">
          <w:pPr>
            <w:pStyle w:val="TOC3"/>
            <w:tabs>
              <w:tab w:val="right" w:leader="dot" w:pos="8296"/>
            </w:tabs>
            <w:ind w:left="960"/>
            <w:rPr>
              <w:rFonts w:asciiTheme="minorHAnsi" w:eastAsiaTheme="minorEastAsia" w:hAnsiTheme="minorHAnsi" w:hint="eastAsia"/>
              <w:noProof/>
              <w:sz w:val="22"/>
              <w:szCs w:val="24"/>
              <w14:ligatures w14:val="standardContextual"/>
            </w:rPr>
          </w:pPr>
          <w:hyperlink w:anchor="_Toc223181402" w:history="1">
            <w:r w:rsidRPr="003F18A1">
              <w:rPr>
                <w:rStyle w:val="ac"/>
                <w:rFonts w:hint="eastAsia"/>
                <w:noProof/>
              </w:rPr>
              <w:t>9.1.3</w:t>
            </w:r>
            <w:r w:rsidRPr="003F18A1">
              <w:rPr>
                <w:rStyle w:val="ac"/>
                <w:rFonts w:hint="eastAsia"/>
                <w:noProof/>
              </w:rPr>
              <w:t>操作示例及规则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_Toc223181402 \h</w:instrText>
            </w:r>
            <w:r>
              <w:rPr>
                <w:rFonts w:hint="eastAsia"/>
                <w:noProof/>
                <w:webHidden/>
              </w:rPr>
              <w:instrText xml:space="preserve"> </w:instrText>
            </w:r>
            <w:r>
              <w:rPr>
                <w:rFonts w:hint="eastAsia"/>
                <w:noProof/>
                <w:webHidden/>
              </w:rPr>
            </w:r>
            <w:r>
              <w:rPr>
                <w:rFonts w:hint="eastAsia"/>
                <w:noProof/>
                <w:webHidden/>
              </w:rPr>
              <w:fldChar w:fldCharType="separate"/>
            </w:r>
            <w:r>
              <w:rPr>
                <w:noProof/>
                <w:webHidden/>
              </w:rPr>
              <w:t>82</w:t>
            </w:r>
            <w:r>
              <w:rPr>
                <w:rFonts w:hint="eastAsia"/>
                <w:noProof/>
                <w:webHidden/>
              </w:rPr>
              <w:fldChar w:fldCharType="end"/>
            </w:r>
          </w:hyperlink>
        </w:p>
        <w:p w14:paraId="7794CFF2" w14:textId="71E9F348" w:rsidR="00A45EF7" w:rsidRDefault="00000000">
          <w:r>
            <w:rPr>
              <w:lang w:val="zh-CN"/>
            </w:rPr>
            <w:fldChar w:fldCharType="end"/>
          </w:r>
        </w:p>
      </w:sdtContent>
    </w:sdt>
    <w:p w14:paraId="396F6A91" w14:textId="77777777" w:rsidR="00B475AB" w:rsidRDefault="00B475AB">
      <w:pPr>
        <w:pStyle w:val="1"/>
      </w:pPr>
    </w:p>
    <w:p w14:paraId="07C39EDF" w14:textId="77777777" w:rsidR="00B475AB" w:rsidRDefault="00B475AB" w:rsidP="00B475AB"/>
    <w:p w14:paraId="399757D1" w14:textId="77777777" w:rsidR="00B475AB" w:rsidRDefault="00B475AB" w:rsidP="00B475AB"/>
    <w:p w14:paraId="65751590" w14:textId="77777777" w:rsidR="00B475AB" w:rsidRDefault="00B475AB" w:rsidP="00B475AB"/>
    <w:p w14:paraId="58D28BC5" w14:textId="77777777" w:rsidR="00B475AB" w:rsidRDefault="00B475AB" w:rsidP="00B475AB"/>
    <w:p w14:paraId="256F5A21" w14:textId="77777777" w:rsidR="00B475AB" w:rsidRDefault="00B475AB" w:rsidP="00B475AB"/>
    <w:p w14:paraId="51DC1FC2" w14:textId="77777777" w:rsidR="00B475AB" w:rsidRDefault="00B475AB" w:rsidP="00B475AB"/>
    <w:p w14:paraId="1FB09E75" w14:textId="77777777" w:rsidR="00B475AB" w:rsidRDefault="00B475AB" w:rsidP="00B475AB"/>
    <w:p w14:paraId="1C8C517A" w14:textId="77777777" w:rsidR="00B475AB" w:rsidRDefault="00B475AB" w:rsidP="00B475AB"/>
    <w:p w14:paraId="001466DF" w14:textId="77777777" w:rsidR="00B475AB" w:rsidRDefault="00B475AB" w:rsidP="00B475AB"/>
    <w:p w14:paraId="0C1C8F4B" w14:textId="77777777" w:rsidR="00B475AB" w:rsidRDefault="00B475AB" w:rsidP="00B475AB"/>
    <w:p w14:paraId="4C59E0C5" w14:textId="77777777" w:rsidR="00B475AB" w:rsidRDefault="00B475AB" w:rsidP="00B475AB"/>
    <w:p w14:paraId="335A6A1F" w14:textId="77777777" w:rsidR="00B475AB" w:rsidRPr="00B475AB" w:rsidRDefault="00B475AB" w:rsidP="00B475AB"/>
    <w:p w14:paraId="22FA63F0" w14:textId="746DF57B" w:rsidR="00A45EF7" w:rsidRDefault="00000000">
      <w:pPr>
        <w:pStyle w:val="1"/>
      </w:pPr>
      <w:bookmarkStart w:id="3" w:name="_Toc223181286"/>
      <w:proofErr w:type="gramStart"/>
      <w:r>
        <w:rPr>
          <w:rFonts w:hint="eastAsia"/>
        </w:rPr>
        <w:t>一</w:t>
      </w:r>
      <w:proofErr w:type="gramEnd"/>
      <w:r>
        <w:rPr>
          <w:rFonts w:hint="eastAsia"/>
        </w:rPr>
        <w:t xml:space="preserve"> </w:t>
      </w:r>
      <w:r>
        <w:rPr>
          <w:rFonts w:hint="eastAsia"/>
        </w:rPr>
        <w:t>首页</w:t>
      </w:r>
      <w:bookmarkEnd w:id="0"/>
      <w:bookmarkEnd w:id="3"/>
    </w:p>
    <w:p w14:paraId="7AD8ACC0" w14:textId="77777777" w:rsidR="00A45EF7" w:rsidRDefault="00000000">
      <w:pPr>
        <w:pStyle w:val="2"/>
        <w:rPr>
          <w:rFonts w:hint="eastAsia"/>
        </w:rPr>
      </w:pPr>
      <w:bookmarkStart w:id="4" w:name="_Toc26868"/>
      <w:bookmarkStart w:id="5" w:name="_Toc223181287"/>
      <w:r>
        <w:rPr>
          <w:rFonts w:hint="eastAsia"/>
        </w:rPr>
        <w:t>1.1功能概述</w:t>
      </w:r>
      <w:bookmarkEnd w:id="4"/>
      <w:bookmarkEnd w:id="5"/>
    </w:p>
    <w:p w14:paraId="6568354A" w14:textId="77777777" w:rsidR="00A45EF7" w:rsidRDefault="00000000">
      <w:r>
        <w:rPr>
          <w:rFonts w:hint="eastAsia"/>
        </w:rPr>
        <w:t>登录系统后默认展示首页，首页可查看招募公告、招募结果公示、标前评审公告、标</w:t>
      </w:r>
      <w:proofErr w:type="gramStart"/>
      <w:r>
        <w:rPr>
          <w:rFonts w:hint="eastAsia"/>
        </w:rPr>
        <w:t>前结果</w:t>
      </w:r>
      <w:proofErr w:type="gramEnd"/>
      <w:r>
        <w:rPr>
          <w:rFonts w:hint="eastAsia"/>
        </w:rPr>
        <w:t>评审公示、待办事项、分析概览、合作伙伴</w:t>
      </w:r>
      <w:r>
        <w:rPr>
          <w:rFonts w:hint="eastAsia"/>
        </w:rPr>
        <w:t>TOP10</w:t>
      </w:r>
      <w:r>
        <w:rPr>
          <w:rFonts w:hint="eastAsia"/>
        </w:rPr>
        <w:t>、个人中心、消息中心等信息。</w:t>
      </w:r>
    </w:p>
    <w:p w14:paraId="69D13551" w14:textId="77777777" w:rsidR="00A45EF7" w:rsidRDefault="00000000">
      <w:pPr>
        <w:pStyle w:val="2"/>
        <w:rPr>
          <w:rFonts w:hint="eastAsia"/>
        </w:rPr>
      </w:pPr>
      <w:bookmarkStart w:id="6" w:name="_Toc31830"/>
      <w:bookmarkStart w:id="7" w:name="_Toc223181288"/>
      <w:r>
        <w:rPr>
          <w:rFonts w:hint="eastAsia"/>
        </w:rPr>
        <w:t>1.2操作系统及菜单路径</w:t>
      </w:r>
      <w:bookmarkEnd w:id="6"/>
      <w:bookmarkEnd w:id="7"/>
    </w:p>
    <w:p w14:paraId="19F751AD"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首页。</w:t>
      </w:r>
    </w:p>
    <w:p w14:paraId="400506E1" w14:textId="77777777" w:rsidR="00A45EF7" w:rsidRDefault="00000000">
      <w:pPr>
        <w:pStyle w:val="2"/>
        <w:rPr>
          <w:rFonts w:hint="eastAsia"/>
        </w:rPr>
      </w:pPr>
      <w:bookmarkStart w:id="8" w:name="_Toc16798"/>
      <w:bookmarkStart w:id="9" w:name="_Toc223181289"/>
      <w:r>
        <w:rPr>
          <w:rFonts w:hint="eastAsia"/>
        </w:rPr>
        <w:lastRenderedPageBreak/>
        <w:t>1.3操作示例及规则</w:t>
      </w:r>
      <w:bookmarkEnd w:id="8"/>
      <w:bookmarkEnd w:id="9"/>
    </w:p>
    <w:p w14:paraId="1BE5C5F3" w14:textId="77777777" w:rsidR="00A45EF7" w:rsidRDefault="00000000">
      <w:pPr>
        <w:pStyle w:val="3"/>
        <w:rPr>
          <w:rFonts w:hint="eastAsia"/>
        </w:rPr>
      </w:pPr>
      <w:bookmarkStart w:id="10" w:name="_Toc10476"/>
      <w:bookmarkStart w:id="11" w:name="_Toc223181290"/>
      <w:r>
        <w:rPr>
          <w:rFonts w:hint="eastAsia"/>
        </w:rPr>
        <w:t>1.3.1 查看用户个人信息</w:t>
      </w:r>
      <w:bookmarkEnd w:id="10"/>
      <w:bookmarkEnd w:id="11"/>
    </w:p>
    <w:p w14:paraId="58E7B772" w14:textId="77777777" w:rsidR="00A45EF7" w:rsidRDefault="00000000">
      <w:r>
        <w:rPr>
          <w:rFonts w:hint="eastAsia"/>
        </w:rPr>
        <w:t>登录系统后默认展示首页，页面左侧展示系统功能，点击可跳转对应页面，右侧展示最新信息（招募公告、招募结果公示、标前评审公告、标前评审结果公示）、工作台、待办事项、分析概览、合作伙伴</w:t>
      </w:r>
      <w:r>
        <w:rPr>
          <w:rFonts w:hint="eastAsia"/>
        </w:rPr>
        <w:t>TOP10</w:t>
      </w:r>
      <w:r>
        <w:rPr>
          <w:rFonts w:hint="eastAsia"/>
        </w:rPr>
        <w:t>、个人中心等。</w:t>
      </w:r>
    </w:p>
    <w:p w14:paraId="4C7564C8" w14:textId="77777777" w:rsidR="00A45EF7" w:rsidRDefault="00000000">
      <w:pPr>
        <w:ind w:firstLineChars="0" w:firstLine="0"/>
        <w:rPr>
          <w:rFonts w:ascii="仿宋" w:hAnsi="仿宋" w:cs="仿宋" w:hint="eastAsia"/>
        </w:rPr>
      </w:pPr>
      <w:r>
        <w:rPr>
          <w:noProof/>
        </w:rPr>
        <w:drawing>
          <wp:inline distT="0" distB="0" distL="0" distR="0" wp14:anchorId="08597B53" wp14:editId="6BDCE489">
            <wp:extent cx="5274310" cy="2961005"/>
            <wp:effectExtent l="0" t="0" r="2540" b="0"/>
            <wp:docPr id="18597345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734567" name="图片 1"/>
                    <pic:cNvPicPr>
                      <a:picLocks noChangeAspect="1"/>
                    </pic:cNvPicPr>
                  </pic:nvPicPr>
                  <pic:blipFill>
                    <a:blip r:embed="rId8"/>
                    <a:stretch>
                      <a:fillRect/>
                    </a:stretch>
                  </pic:blipFill>
                  <pic:spPr>
                    <a:xfrm>
                      <a:off x="0" y="0"/>
                      <a:ext cx="5274310" cy="2961005"/>
                    </a:xfrm>
                    <a:prstGeom prst="rect">
                      <a:avLst/>
                    </a:prstGeom>
                  </pic:spPr>
                </pic:pic>
              </a:graphicData>
            </a:graphic>
          </wp:inline>
        </w:drawing>
      </w:r>
    </w:p>
    <w:p w14:paraId="4EA83ABA" w14:textId="77777777" w:rsidR="00A45EF7" w:rsidRDefault="00000000">
      <w:r>
        <w:rPr>
          <w:rFonts w:hint="eastAsia"/>
        </w:rPr>
        <w:t>在首页点击右上角用户名称—个人中心，页面跳转到个人中心页面。</w:t>
      </w:r>
    </w:p>
    <w:p w14:paraId="26E1C4E4" w14:textId="77777777" w:rsidR="00A45EF7" w:rsidRDefault="00000000">
      <w:pPr>
        <w:ind w:firstLineChars="0" w:firstLine="0"/>
        <w:rPr>
          <w:rFonts w:ascii="仿宋" w:hAnsi="仿宋" w:cs="仿宋" w:hint="eastAsia"/>
        </w:rPr>
      </w:pPr>
      <w:r>
        <w:rPr>
          <w:noProof/>
        </w:rPr>
        <w:drawing>
          <wp:inline distT="0" distB="0" distL="0" distR="0" wp14:anchorId="14383D41" wp14:editId="4C92A63A">
            <wp:extent cx="5274310" cy="2961005"/>
            <wp:effectExtent l="0" t="0" r="2540" b="0"/>
            <wp:docPr id="8722477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47755" name="图片 1"/>
                    <pic:cNvPicPr>
                      <a:picLocks noChangeAspect="1"/>
                    </pic:cNvPicPr>
                  </pic:nvPicPr>
                  <pic:blipFill>
                    <a:blip r:embed="rId9"/>
                    <a:stretch>
                      <a:fillRect/>
                    </a:stretch>
                  </pic:blipFill>
                  <pic:spPr>
                    <a:xfrm>
                      <a:off x="0" y="0"/>
                      <a:ext cx="5274310" cy="2961005"/>
                    </a:xfrm>
                    <a:prstGeom prst="rect">
                      <a:avLst/>
                    </a:prstGeom>
                  </pic:spPr>
                </pic:pic>
              </a:graphicData>
            </a:graphic>
          </wp:inline>
        </w:drawing>
      </w:r>
    </w:p>
    <w:p w14:paraId="3E4B3811" w14:textId="77777777" w:rsidR="00A45EF7" w:rsidRDefault="00000000">
      <w:r>
        <w:rPr>
          <w:rFonts w:hint="eastAsia"/>
        </w:rPr>
        <w:t>登录账户个人中心页面展示客户基本信息。</w:t>
      </w:r>
    </w:p>
    <w:p w14:paraId="66B2CAD3" w14:textId="77777777" w:rsidR="00A45EF7" w:rsidRDefault="00000000">
      <w:pPr>
        <w:ind w:firstLineChars="0" w:firstLine="0"/>
      </w:pPr>
      <w:r>
        <w:rPr>
          <w:rFonts w:hint="eastAsia"/>
          <w:noProof/>
        </w:rPr>
        <w:lastRenderedPageBreak/>
        <w:drawing>
          <wp:inline distT="0" distB="0" distL="114300" distR="114300" wp14:anchorId="30FFE114" wp14:editId="636A8638">
            <wp:extent cx="5264785" cy="2388870"/>
            <wp:effectExtent l="0" t="0" r="5715" b="1143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10"/>
                    <a:stretch>
                      <a:fillRect/>
                    </a:stretch>
                  </pic:blipFill>
                  <pic:spPr>
                    <a:xfrm>
                      <a:off x="0" y="0"/>
                      <a:ext cx="5264785" cy="2388870"/>
                    </a:xfrm>
                    <a:prstGeom prst="rect">
                      <a:avLst/>
                    </a:prstGeom>
                    <a:noFill/>
                    <a:ln>
                      <a:noFill/>
                    </a:ln>
                  </pic:spPr>
                </pic:pic>
              </a:graphicData>
            </a:graphic>
          </wp:inline>
        </w:drawing>
      </w:r>
    </w:p>
    <w:p w14:paraId="741BFB02" w14:textId="77777777" w:rsidR="00A45EF7" w:rsidRDefault="00000000">
      <w:pPr>
        <w:pStyle w:val="3"/>
        <w:rPr>
          <w:rFonts w:hint="eastAsia"/>
        </w:rPr>
      </w:pPr>
      <w:bookmarkStart w:id="12" w:name="_Toc27972"/>
      <w:bookmarkStart w:id="13" w:name="_Toc223181291"/>
      <w:r>
        <w:rPr>
          <w:rFonts w:hint="eastAsia"/>
        </w:rPr>
        <w:t>1.3.2 查看招募公告/标前评审公告</w:t>
      </w:r>
      <w:bookmarkEnd w:id="12"/>
      <w:bookmarkEnd w:id="13"/>
    </w:p>
    <w:p w14:paraId="70796D51" w14:textId="77777777" w:rsidR="00A45EF7" w:rsidRDefault="00000000">
      <w:r>
        <w:rPr>
          <w:rFonts w:hint="eastAsia"/>
        </w:rPr>
        <w:t>点击页面招募公告名称，页面可跳转到对应公告信息页。</w:t>
      </w:r>
    </w:p>
    <w:p w14:paraId="7D63A459" w14:textId="77777777" w:rsidR="00A45EF7" w:rsidRDefault="00000000">
      <w:pPr>
        <w:ind w:firstLineChars="0" w:firstLine="0"/>
        <w:rPr>
          <w:rFonts w:ascii="仿宋" w:hAnsi="仿宋" w:cs="仿宋" w:hint="eastAsia"/>
        </w:rPr>
      </w:pPr>
      <w:r>
        <w:rPr>
          <w:noProof/>
        </w:rPr>
        <w:drawing>
          <wp:inline distT="0" distB="0" distL="0" distR="0" wp14:anchorId="08ABF6E7" wp14:editId="482BA641">
            <wp:extent cx="5274310" cy="2961005"/>
            <wp:effectExtent l="0" t="0" r="2540" b="0"/>
            <wp:docPr id="15517017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701778" name="图片 1"/>
                    <pic:cNvPicPr>
                      <a:picLocks noChangeAspect="1"/>
                    </pic:cNvPicPr>
                  </pic:nvPicPr>
                  <pic:blipFill>
                    <a:blip r:embed="rId11"/>
                    <a:stretch>
                      <a:fillRect/>
                    </a:stretch>
                  </pic:blipFill>
                  <pic:spPr>
                    <a:xfrm>
                      <a:off x="0" y="0"/>
                      <a:ext cx="5274310" cy="2961005"/>
                    </a:xfrm>
                    <a:prstGeom prst="rect">
                      <a:avLst/>
                    </a:prstGeom>
                  </pic:spPr>
                </pic:pic>
              </a:graphicData>
            </a:graphic>
          </wp:inline>
        </w:drawing>
      </w:r>
    </w:p>
    <w:p w14:paraId="72A4E822" w14:textId="77777777" w:rsidR="00A45EF7" w:rsidRDefault="00000000">
      <w:pPr>
        <w:ind w:firstLineChars="0" w:firstLine="0"/>
        <w:rPr>
          <w:rFonts w:ascii="仿宋" w:hAnsi="仿宋" w:cs="仿宋" w:hint="eastAsia"/>
        </w:rPr>
      </w:pPr>
      <w:r>
        <w:rPr>
          <w:noProof/>
        </w:rPr>
        <w:lastRenderedPageBreak/>
        <w:drawing>
          <wp:inline distT="0" distB="0" distL="0" distR="0" wp14:anchorId="4D95D724" wp14:editId="086B5D84">
            <wp:extent cx="5274310" cy="2961005"/>
            <wp:effectExtent l="0" t="0" r="2540" b="0"/>
            <wp:docPr id="11099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948" name="图片 1"/>
                    <pic:cNvPicPr>
                      <a:picLocks noChangeAspect="1"/>
                    </pic:cNvPicPr>
                  </pic:nvPicPr>
                  <pic:blipFill>
                    <a:blip r:embed="rId12"/>
                    <a:stretch>
                      <a:fillRect/>
                    </a:stretch>
                  </pic:blipFill>
                  <pic:spPr>
                    <a:xfrm>
                      <a:off x="0" y="0"/>
                      <a:ext cx="5274310" cy="2961005"/>
                    </a:xfrm>
                    <a:prstGeom prst="rect">
                      <a:avLst/>
                    </a:prstGeom>
                  </pic:spPr>
                </pic:pic>
              </a:graphicData>
            </a:graphic>
          </wp:inline>
        </w:drawing>
      </w:r>
    </w:p>
    <w:p w14:paraId="3B6A5FA8" w14:textId="77777777" w:rsidR="00A45EF7" w:rsidRDefault="00000000">
      <w:r>
        <w:rPr>
          <w:rFonts w:hint="eastAsia"/>
        </w:rPr>
        <w:t>选择标前评审公告</w:t>
      </w:r>
      <w:r>
        <w:rPr>
          <w:rFonts w:hint="eastAsia"/>
        </w:rPr>
        <w:t>--</w:t>
      </w:r>
      <w:r>
        <w:rPr>
          <w:rFonts w:hint="eastAsia"/>
        </w:rPr>
        <w:t>点击公告名称可跳转到对应标前评审公告界面。</w:t>
      </w:r>
    </w:p>
    <w:p w14:paraId="7AE47AE2" w14:textId="77777777" w:rsidR="00A45EF7" w:rsidRDefault="00000000">
      <w:pPr>
        <w:ind w:firstLineChars="0" w:firstLine="0"/>
        <w:rPr>
          <w:rFonts w:ascii="仿宋" w:hAnsi="仿宋" w:cs="仿宋" w:hint="eastAsia"/>
        </w:rPr>
      </w:pPr>
      <w:r>
        <w:rPr>
          <w:noProof/>
        </w:rPr>
        <w:drawing>
          <wp:inline distT="0" distB="0" distL="0" distR="0" wp14:anchorId="19EF57D7" wp14:editId="0E098024">
            <wp:extent cx="5274310" cy="2961005"/>
            <wp:effectExtent l="0" t="0" r="2540" b="0"/>
            <wp:docPr id="6177981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98199" name="图片 1"/>
                    <pic:cNvPicPr>
                      <a:picLocks noChangeAspect="1"/>
                    </pic:cNvPicPr>
                  </pic:nvPicPr>
                  <pic:blipFill>
                    <a:blip r:embed="rId13"/>
                    <a:stretch>
                      <a:fillRect/>
                    </a:stretch>
                  </pic:blipFill>
                  <pic:spPr>
                    <a:xfrm>
                      <a:off x="0" y="0"/>
                      <a:ext cx="5274310" cy="2961005"/>
                    </a:xfrm>
                    <a:prstGeom prst="rect">
                      <a:avLst/>
                    </a:prstGeom>
                  </pic:spPr>
                </pic:pic>
              </a:graphicData>
            </a:graphic>
          </wp:inline>
        </w:drawing>
      </w:r>
    </w:p>
    <w:p w14:paraId="2A4B1B8D" w14:textId="77777777" w:rsidR="00A45EF7" w:rsidRDefault="00000000">
      <w:pPr>
        <w:ind w:firstLineChars="0" w:firstLine="0"/>
        <w:rPr>
          <w:rFonts w:ascii="仿宋" w:hAnsi="仿宋" w:cs="仿宋" w:hint="eastAsia"/>
        </w:rPr>
      </w:pPr>
      <w:r>
        <w:rPr>
          <w:noProof/>
        </w:rPr>
        <w:lastRenderedPageBreak/>
        <w:drawing>
          <wp:inline distT="0" distB="0" distL="0" distR="0" wp14:anchorId="1D859EED" wp14:editId="2A2EA644">
            <wp:extent cx="5274310" cy="2961005"/>
            <wp:effectExtent l="0" t="0" r="2540" b="0"/>
            <wp:docPr id="20578193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819369" name="图片 1"/>
                    <pic:cNvPicPr>
                      <a:picLocks noChangeAspect="1"/>
                    </pic:cNvPicPr>
                  </pic:nvPicPr>
                  <pic:blipFill>
                    <a:blip r:embed="rId14"/>
                    <a:stretch>
                      <a:fillRect/>
                    </a:stretch>
                  </pic:blipFill>
                  <pic:spPr>
                    <a:xfrm>
                      <a:off x="0" y="0"/>
                      <a:ext cx="5274310" cy="2961005"/>
                    </a:xfrm>
                    <a:prstGeom prst="rect">
                      <a:avLst/>
                    </a:prstGeom>
                  </pic:spPr>
                </pic:pic>
              </a:graphicData>
            </a:graphic>
          </wp:inline>
        </w:drawing>
      </w:r>
    </w:p>
    <w:p w14:paraId="1E6CB5FC" w14:textId="77777777" w:rsidR="00A45EF7" w:rsidRDefault="00000000">
      <w:pPr>
        <w:pStyle w:val="3"/>
        <w:rPr>
          <w:rFonts w:hint="eastAsia"/>
        </w:rPr>
      </w:pPr>
      <w:bookmarkStart w:id="14" w:name="_Toc4705"/>
      <w:bookmarkStart w:id="15" w:name="_Toc223181292"/>
      <w:r>
        <w:rPr>
          <w:rFonts w:hint="eastAsia"/>
        </w:rPr>
        <w:t>1.3.3 查看招募结果公示/标</w:t>
      </w:r>
      <w:proofErr w:type="gramStart"/>
      <w:r>
        <w:rPr>
          <w:rFonts w:hint="eastAsia"/>
        </w:rPr>
        <w:t>前结果</w:t>
      </w:r>
      <w:proofErr w:type="gramEnd"/>
      <w:r>
        <w:rPr>
          <w:rFonts w:hint="eastAsia"/>
        </w:rPr>
        <w:t>评审公示</w:t>
      </w:r>
      <w:bookmarkEnd w:id="14"/>
      <w:bookmarkEnd w:id="15"/>
    </w:p>
    <w:p w14:paraId="4B8E3C25" w14:textId="77777777" w:rsidR="00A45EF7" w:rsidRDefault="00000000">
      <w:r>
        <w:rPr>
          <w:rFonts w:hint="eastAsia"/>
        </w:rPr>
        <w:t>点击页面招募结果公示名称，页面可跳转到对应公示信息页，点击返回可返回首页。</w:t>
      </w:r>
    </w:p>
    <w:p w14:paraId="2AA628BD" w14:textId="77777777" w:rsidR="00A45EF7" w:rsidRDefault="00000000">
      <w:pPr>
        <w:ind w:firstLineChars="0" w:firstLine="0"/>
        <w:rPr>
          <w:rFonts w:ascii="仿宋" w:hAnsi="仿宋" w:cs="仿宋" w:hint="eastAsia"/>
        </w:rPr>
      </w:pPr>
      <w:r>
        <w:rPr>
          <w:noProof/>
        </w:rPr>
        <w:drawing>
          <wp:inline distT="0" distB="0" distL="0" distR="0" wp14:anchorId="5AAD5312" wp14:editId="4658C79C">
            <wp:extent cx="5274310" cy="2871470"/>
            <wp:effectExtent l="0" t="0" r="2540" b="5080"/>
            <wp:docPr id="18379097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909742" name="图片 1"/>
                    <pic:cNvPicPr>
                      <a:picLocks noChangeAspect="1"/>
                    </pic:cNvPicPr>
                  </pic:nvPicPr>
                  <pic:blipFill>
                    <a:blip r:embed="rId15"/>
                    <a:stretch>
                      <a:fillRect/>
                    </a:stretch>
                  </pic:blipFill>
                  <pic:spPr>
                    <a:xfrm>
                      <a:off x="0" y="0"/>
                      <a:ext cx="5274310" cy="2871470"/>
                    </a:xfrm>
                    <a:prstGeom prst="rect">
                      <a:avLst/>
                    </a:prstGeom>
                  </pic:spPr>
                </pic:pic>
              </a:graphicData>
            </a:graphic>
          </wp:inline>
        </w:drawing>
      </w:r>
    </w:p>
    <w:p w14:paraId="4375B792" w14:textId="77777777" w:rsidR="00A45EF7" w:rsidRDefault="00000000">
      <w:pPr>
        <w:ind w:firstLineChars="0" w:firstLine="0"/>
        <w:rPr>
          <w:rFonts w:ascii="仿宋" w:hAnsi="仿宋" w:cs="仿宋" w:hint="eastAsia"/>
        </w:rPr>
      </w:pPr>
      <w:r>
        <w:rPr>
          <w:noProof/>
        </w:rPr>
        <w:lastRenderedPageBreak/>
        <w:drawing>
          <wp:inline distT="0" distB="0" distL="0" distR="0" wp14:anchorId="56EE7EFE" wp14:editId="168AAF84">
            <wp:extent cx="5274310" cy="2861945"/>
            <wp:effectExtent l="0" t="0" r="2540" b="0"/>
            <wp:docPr id="12599538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53800" name="图片 1"/>
                    <pic:cNvPicPr>
                      <a:picLocks noChangeAspect="1"/>
                    </pic:cNvPicPr>
                  </pic:nvPicPr>
                  <pic:blipFill>
                    <a:blip r:embed="rId16"/>
                    <a:stretch>
                      <a:fillRect/>
                    </a:stretch>
                  </pic:blipFill>
                  <pic:spPr>
                    <a:xfrm>
                      <a:off x="0" y="0"/>
                      <a:ext cx="5274310" cy="2861945"/>
                    </a:xfrm>
                    <a:prstGeom prst="rect">
                      <a:avLst/>
                    </a:prstGeom>
                  </pic:spPr>
                </pic:pic>
              </a:graphicData>
            </a:graphic>
          </wp:inline>
        </w:drawing>
      </w:r>
    </w:p>
    <w:p w14:paraId="16103EDF" w14:textId="77777777" w:rsidR="00A45EF7" w:rsidRDefault="00000000">
      <w:r>
        <w:rPr>
          <w:rFonts w:hint="eastAsia"/>
        </w:rPr>
        <w:t>点击页面标前评审结果公示名称，页面可跳转到对应公示信息页，点击返回可返回首页。</w:t>
      </w:r>
    </w:p>
    <w:p w14:paraId="0848BAE5" w14:textId="77777777" w:rsidR="00A45EF7" w:rsidRDefault="00000000">
      <w:pPr>
        <w:ind w:firstLineChars="0" w:firstLine="0"/>
        <w:rPr>
          <w:rFonts w:ascii="仿宋" w:hAnsi="仿宋" w:cs="仿宋" w:hint="eastAsia"/>
        </w:rPr>
      </w:pPr>
      <w:r>
        <w:rPr>
          <w:noProof/>
        </w:rPr>
        <w:drawing>
          <wp:inline distT="0" distB="0" distL="0" distR="0" wp14:anchorId="617C1B3D" wp14:editId="712DED84">
            <wp:extent cx="5274310" cy="2825115"/>
            <wp:effectExtent l="0" t="0" r="2540" b="0"/>
            <wp:docPr id="3466572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657248" name="图片 1"/>
                    <pic:cNvPicPr>
                      <a:picLocks noChangeAspect="1"/>
                    </pic:cNvPicPr>
                  </pic:nvPicPr>
                  <pic:blipFill>
                    <a:blip r:embed="rId17"/>
                    <a:stretch>
                      <a:fillRect/>
                    </a:stretch>
                  </pic:blipFill>
                  <pic:spPr>
                    <a:xfrm>
                      <a:off x="0" y="0"/>
                      <a:ext cx="5274310" cy="2825115"/>
                    </a:xfrm>
                    <a:prstGeom prst="rect">
                      <a:avLst/>
                    </a:prstGeom>
                  </pic:spPr>
                </pic:pic>
              </a:graphicData>
            </a:graphic>
          </wp:inline>
        </w:drawing>
      </w:r>
    </w:p>
    <w:p w14:paraId="69369A69" w14:textId="77777777" w:rsidR="00A45EF7" w:rsidRDefault="00000000">
      <w:pPr>
        <w:ind w:firstLineChars="0" w:firstLine="0"/>
        <w:rPr>
          <w:rFonts w:ascii="仿宋" w:hAnsi="仿宋" w:cs="仿宋" w:hint="eastAsia"/>
        </w:rPr>
      </w:pPr>
      <w:r>
        <w:rPr>
          <w:noProof/>
        </w:rPr>
        <w:lastRenderedPageBreak/>
        <w:drawing>
          <wp:inline distT="0" distB="0" distL="0" distR="0" wp14:anchorId="09FDD28C" wp14:editId="6983066B">
            <wp:extent cx="5274310" cy="2854960"/>
            <wp:effectExtent l="0" t="0" r="2540" b="2540"/>
            <wp:docPr id="1598995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995096" name="图片 1"/>
                    <pic:cNvPicPr>
                      <a:picLocks noChangeAspect="1"/>
                    </pic:cNvPicPr>
                  </pic:nvPicPr>
                  <pic:blipFill>
                    <a:blip r:embed="rId18"/>
                    <a:stretch>
                      <a:fillRect/>
                    </a:stretch>
                  </pic:blipFill>
                  <pic:spPr>
                    <a:xfrm>
                      <a:off x="0" y="0"/>
                      <a:ext cx="5274310" cy="2854960"/>
                    </a:xfrm>
                    <a:prstGeom prst="rect">
                      <a:avLst/>
                    </a:prstGeom>
                  </pic:spPr>
                </pic:pic>
              </a:graphicData>
            </a:graphic>
          </wp:inline>
        </w:drawing>
      </w:r>
    </w:p>
    <w:p w14:paraId="6ECEA953" w14:textId="77777777" w:rsidR="00A45EF7" w:rsidRDefault="00000000">
      <w:pPr>
        <w:pStyle w:val="3"/>
        <w:rPr>
          <w:rFonts w:hint="eastAsia"/>
        </w:rPr>
      </w:pPr>
      <w:bookmarkStart w:id="16" w:name="_Toc27083"/>
      <w:bookmarkStart w:id="17" w:name="_Toc223181293"/>
      <w:r>
        <w:rPr>
          <w:rFonts w:hint="eastAsia"/>
        </w:rPr>
        <w:t>1.3.4 进入工作台查看待办事项</w:t>
      </w:r>
      <w:bookmarkEnd w:id="16"/>
      <w:bookmarkEnd w:id="17"/>
    </w:p>
    <w:p w14:paraId="0942C6AC" w14:textId="77777777" w:rsidR="00A45EF7" w:rsidRDefault="00000000">
      <w:r>
        <w:rPr>
          <w:rFonts w:hint="eastAsia"/>
        </w:rPr>
        <w:t>点击页面的工作台图标，页面跳转到工作台页面，展示待我审批、我发起的、我已审批事项。</w:t>
      </w:r>
    </w:p>
    <w:p w14:paraId="61CC6F27" w14:textId="77777777" w:rsidR="00A45EF7" w:rsidRDefault="00000000">
      <w:pPr>
        <w:ind w:firstLineChars="0" w:firstLine="0"/>
        <w:rPr>
          <w:rFonts w:ascii="仿宋" w:hAnsi="仿宋" w:cs="仿宋" w:hint="eastAsia"/>
        </w:rPr>
      </w:pPr>
      <w:r>
        <w:rPr>
          <w:noProof/>
        </w:rPr>
        <w:drawing>
          <wp:inline distT="0" distB="0" distL="0" distR="0" wp14:anchorId="629A3499" wp14:editId="50E0C9D7">
            <wp:extent cx="5274310" cy="2961005"/>
            <wp:effectExtent l="0" t="0" r="2540" b="0"/>
            <wp:docPr id="2437287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728738" name="图片 1"/>
                    <pic:cNvPicPr>
                      <a:picLocks noChangeAspect="1"/>
                    </pic:cNvPicPr>
                  </pic:nvPicPr>
                  <pic:blipFill>
                    <a:blip r:embed="rId19"/>
                    <a:stretch>
                      <a:fillRect/>
                    </a:stretch>
                  </pic:blipFill>
                  <pic:spPr>
                    <a:xfrm>
                      <a:off x="0" y="0"/>
                      <a:ext cx="5274310" cy="2961005"/>
                    </a:xfrm>
                    <a:prstGeom prst="rect">
                      <a:avLst/>
                    </a:prstGeom>
                  </pic:spPr>
                </pic:pic>
              </a:graphicData>
            </a:graphic>
          </wp:inline>
        </w:drawing>
      </w:r>
    </w:p>
    <w:p w14:paraId="7AD10D9F" w14:textId="77777777" w:rsidR="00A45EF7" w:rsidRDefault="00000000">
      <w:pPr>
        <w:ind w:firstLineChars="0" w:firstLine="0"/>
        <w:rPr>
          <w:rFonts w:ascii="仿宋" w:hAnsi="仿宋" w:cs="仿宋" w:hint="eastAsia"/>
        </w:rPr>
      </w:pPr>
      <w:r>
        <w:rPr>
          <w:noProof/>
        </w:rPr>
        <w:lastRenderedPageBreak/>
        <w:drawing>
          <wp:inline distT="0" distB="0" distL="0" distR="0" wp14:anchorId="5AAC2B66" wp14:editId="1A09D048">
            <wp:extent cx="5274310" cy="2961005"/>
            <wp:effectExtent l="0" t="0" r="2540" b="0"/>
            <wp:docPr id="6451526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52698" name="图片 1"/>
                    <pic:cNvPicPr>
                      <a:picLocks noChangeAspect="1"/>
                    </pic:cNvPicPr>
                  </pic:nvPicPr>
                  <pic:blipFill>
                    <a:blip r:embed="rId20"/>
                    <a:stretch>
                      <a:fillRect/>
                    </a:stretch>
                  </pic:blipFill>
                  <pic:spPr>
                    <a:xfrm>
                      <a:off x="0" y="0"/>
                      <a:ext cx="5274310" cy="2961005"/>
                    </a:xfrm>
                    <a:prstGeom prst="rect">
                      <a:avLst/>
                    </a:prstGeom>
                  </pic:spPr>
                </pic:pic>
              </a:graphicData>
            </a:graphic>
          </wp:inline>
        </w:drawing>
      </w:r>
    </w:p>
    <w:p w14:paraId="41048087" w14:textId="77777777" w:rsidR="00A45EF7" w:rsidRDefault="00000000">
      <w:pPr>
        <w:pStyle w:val="3"/>
        <w:rPr>
          <w:rFonts w:hint="eastAsia"/>
        </w:rPr>
      </w:pPr>
      <w:bookmarkStart w:id="18" w:name="_Toc223181294"/>
      <w:r>
        <w:rPr>
          <w:rFonts w:hint="eastAsia"/>
        </w:rPr>
        <w:t>1.3.5待办事项</w:t>
      </w:r>
      <w:bookmarkEnd w:id="18"/>
    </w:p>
    <w:p w14:paraId="64C386F2" w14:textId="77777777" w:rsidR="00A45EF7" w:rsidRDefault="00000000">
      <w:r>
        <w:rPr>
          <w:rFonts w:hint="eastAsia"/>
        </w:rPr>
        <w:t>点击页面的待办事项，页面跳转到待办详情。</w:t>
      </w:r>
    </w:p>
    <w:p w14:paraId="3C1CCBD4" w14:textId="77777777" w:rsidR="00A45EF7" w:rsidRDefault="00000000">
      <w:pPr>
        <w:ind w:firstLineChars="0" w:firstLine="0"/>
        <w:rPr>
          <w:rFonts w:ascii="仿宋" w:hAnsi="仿宋" w:cs="仿宋" w:hint="eastAsia"/>
        </w:rPr>
      </w:pPr>
      <w:r>
        <w:rPr>
          <w:noProof/>
        </w:rPr>
        <w:drawing>
          <wp:inline distT="0" distB="0" distL="0" distR="0" wp14:anchorId="05882709" wp14:editId="534E45AE">
            <wp:extent cx="5274310" cy="2961005"/>
            <wp:effectExtent l="0" t="0" r="2540" b="0"/>
            <wp:docPr id="4934489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48934" name="图片 1"/>
                    <pic:cNvPicPr>
                      <a:picLocks noChangeAspect="1"/>
                    </pic:cNvPicPr>
                  </pic:nvPicPr>
                  <pic:blipFill>
                    <a:blip r:embed="rId21"/>
                    <a:stretch>
                      <a:fillRect/>
                    </a:stretch>
                  </pic:blipFill>
                  <pic:spPr>
                    <a:xfrm>
                      <a:off x="0" y="0"/>
                      <a:ext cx="5274310" cy="2961005"/>
                    </a:xfrm>
                    <a:prstGeom prst="rect">
                      <a:avLst/>
                    </a:prstGeom>
                  </pic:spPr>
                </pic:pic>
              </a:graphicData>
            </a:graphic>
          </wp:inline>
        </w:drawing>
      </w:r>
    </w:p>
    <w:p w14:paraId="37C45CA8" w14:textId="77777777" w:rsidR="00A45EF7" w:rsidRDefault="00000000">
      <w:pPr>
        <w:pStyle w:val="3"/>
        <w:rPr>
          <w:rFonts w:hint="eastAsia"/>
        </w:rPr>
      </w:pPr>
      <w:bookmarkStart w:id="19" w:name="_Toc223181295"/>
      <w:r>
        <w:rPr>
          <w:rFonts w:hint="eastAsia"/>
        </w:rPr>
        <w:t>1.3.6分析概览</w:t>
      </w:r>
      <w:bookmarkEnd w:id="19"/>
    </w:p>
    <w:p w14:paraId="03236E4E" w14:textId="77777777" w:rsidR="00A45EF7" w:rsidRDefault="00000000">
      <w:r>
        <w:rPr>
          <w:rFonts w:hint="eastAsia"/>
        </w:rPr>
        <w:t>首页分析概览，查看当天、本周、本月的招募和标前评审发布量。</w:t>
      </w:r>
    </w:p>
    <w:p w14:paraId="014B4E94" w14:textId="77777777" w:rsidR="00A45EF7" w:rsidRDefault="00000000">
      <w:pPr>
        <w:ind w:firstLineChars="0" w:firstLine="0"/>
        <w:rPr>
          <w:rFonts w:ascii="仿宋" w:hAnsi="仿宋" w:cs="仿宋" w:hint="eastAsia"/>
        </w:rPr>
      </w:pPr>
      <w:r>
        <w:rPr>
          <w:noProof/>
        </w:rPr>
        <w:lastRenderedPageBreak/>
        <w:drawing>
          <wp:inline distT="0" distB="0" distL="0" distR="0" wp14:anchorId="7CD41400" wp14:editId="6F104480">
            <wp:extent cx="5274310" cy="2980055"/>
            <wp:effectExtent l="0" t="0" r="2540" b="0"/>
            <wp:docPr id="9090392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039293" name="图片 1"/>
                    <pic:cNvPicPr>
                      <a:picLocks noChangeAspect="1"/>
                    </pic:cNvPicPr>
                  </pic:nvPicPr>
                  <pic:blipFill>
                    <a:blip r:embed="rId22"/>
                    <a:stretch>
                      <a:fillRect/>
                    </a:stretch>
                  </pic:blipFill>
                  <pic:spPr>
                    <a:xfrm>
                      <a:off x="0" y="0"/>
                      <a:ext cx="5274310" cy="2980055"/>
                    </a:xfrm>
                    <a:prstGeom prst="rect">
                      <a:avLst/>
                    </a:prstGeom>
                  </pic:spPr>
                </pic:pic>
              </a:graphicData>
            </a:graphic>
          </wp:inline>
        </w:drawing>
      </w:r>
    </w:p>
    <w:p w14:paraId="411225A3" w14:textId="77777777" w:rsidR="00A45EF7" w:rsidRDefault="00000000">
      <w:pPr>
        <w:pStyle w:val="3"/>
        <w:rPr>
          <w:rFonts w:hint="eastAsia"/>
        </w:rPr>
      </w:pPr>
      <w:bookmarkStart w:id="20" w:name="_Toc223181296"/>
      <w:r>
        <w:rPr>
          <w:rFonts w:hint="eastAsia"/>
        </w:rPr>
        <w:t>1.3.7合作伙伴TOP10</w:t>
      </w:r>
      <w:bookmarkEnd w:id="20"/>
    </w:p>
    <w:p w14:paraId="703AAC95" w14:textId="77777777" w:rsidR="00A45EF7" w:rsidRDefault="00000000">
      <w:pPr>
        <w:rPr>
          <w:rFonts w:ascii="仿宋" w:hAnsi="仿宋" w:cs="仿宋" w:hint="eastAsia"/>
        </w:rPr>
      </w:pPr>
      <w:r>
        <w:rPr>
          <w:rFonts w:hint="eastAsia"/>
        </w:rPr>
        <w:t>查看后评价中总部发起年度评价最新且完成的评价任务的一级库中合作伙伴评分排序</w:t>
      </w:r>
      <w:r>
        <w:rPr>
          <w:rFonts w:ascii="仿宋" w:hAnsi="仿宋" w:cs="仿宋" w:hint="eastAsia"/>
        </w:rPr>
        <w:t>。</w:t>
      </w:r>
    </w:p>
    <w:p w14:paraId="15FBBD14" w14:textId="77777777" w:rsidR="00A45EF7" w:rsidRDefault="00000000">
      <w:pPr>
        <w:ind w:firstLineChars="0" w:firstLine="0"/>
        <w:rPr>
          <w:rFonts w:ascii="仿宋" w:hAnsi="仿宋" w:cs="仿宋" w:hint="eastAsia"/>
        </w:rPr>
      </w:pPr>
      <w:r>
        <w:rPr>
          <w:noProof/>
        </w:rPr>
        <w:drawing>
          <wp:inline distT="0" distB="0" distL="0" distR="0" wp14:anchorId="5E20D01E" wp14:editId="2BDD0536">
            <wp:extent cx="5274310" cy="2695575"/>
            <wp:effectExtent l="0" t="0" r="2540" b="9525"/>
            <wp:docPr id="20993936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393690" name="图片 1"/>
                    <pic:cNvPicPr>
                      <a:picLocks noChangeAspect="1"/>
                    </pic:cNvPicPr>
                  </pic:nvPicPr>
                  <pic:blipFill>
                    <a:blip r:embed="rId23"/>
                    <a:stretch>
                      <a:fillRect/>
                    </a:stretch>
                  </pic:blipFill>
                  <pic:spPr>
                    <a:xfrm>
                      <a:off x="0" y="0"/>
                      <a:ext cx="5274310" cy="2695575"/>
                    </a:xfrm>
                    <a:prstGeom prst="rect">
                      <a:avLst/>
                    </a:prstGeom>
                  </pic:spPr>
                </pic:pic>
              </a:graphicData>
            </a:graphic>
          </wp:inline>
        </w:drawing>
      </w:r>
    </w:p>
    <w:p w14:paraId="75915FEF" w14:textId="77777777" w:rsidR="00A45EF7" w:rsidRDefault="00A45EF7"/>
    <w:p w14:paraId="651A5273" w14:textId="77777777" w:rsidR="00A45EF7" w:rsidRDefault="00000000">
      <w:pPr>
        <w:pStyle w:val="3"/>
        <w:rPr>
          <w:rFonts w:hint="eastAsia"/>
        </w:rPr>
      </w:pPr>
      <w:bookmarkStart w:id="21" w:name="_Toc30655"/>
      <w:bookmarkStart w:id="22" w:name="_Toc223181297"/>
      <w:r>
        <w:rPr>
          <w:rFonts w:hint="eastAsia"/>
        </w:rPr>
        <w:t>1.3.8修改密码</w:t>
      </w:r>
      <w:bookmarkEnd w:id="21"/>
      <w:bookmarkEnd w:id="22"/>
    </w:p>
    <w:p w14:paraId="3DDA0515" w14:textId="77777777" w:rsidR="00A45EF7" w:rsidRDefault="00000000">
      <w:r>
        <w:rPr>
          <w:rFonts w:hint="eastAsia"/>
        </w:rPr>
        <w:t>在首页点击右上角用户名称</w:t>
      </w:r>
      <w:r>
        <w:rPr>
          <w:rFonts w:hint="eastAsia"/>
        </w:rPr>
        <w:t>--</w:t>
      </w:r>
      <w:r>
        <w:rPr>
          <w:rFonts w:hint="eastAsia"/>
        </w:rPr>
        <w:t>修改密码，页面可跳转到修改密码页面。</w:t>
      </w:r>
    </w:p>
    <w:p w14:paraId="7001C168" w14:textId="77777777" w:rsidR="00A45EF7" w:rsidRDefault="00000000">
      <w:pPr>
        <w:ind w:firstLineChars="0" w:firstLine="0"/>
        <w:rPr>
          <w:rFonts w:ascii="仿宋" w:hAnsi="仿宋" w:cs="仿宋" w:hint="eastAsia"/>
        </w:rPr>
      </w:pPr>
      <w:r>
        <w:rPr>
          <w:noProof/>
        </w:rPr>
        <w:lastRenderedPageBreak/>
        <w:drawing>
          <wp:inline distT="0" distB="0" distL="0" distR="0" wp14:anchorId="591DBB30" wp14:editId="64A300B8">
            <wp:extent cx="5274310" cy="2414270"/>
            <wp:effectExtent l="0" t="0" r="2540" b="5080"/>
            <wp:docPr id="13647314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731432" name="图片 1"/>
                    <pic:cNvPicPr>
                      <a:picLocks noChangeAspect="1"/>
                    </pic:cNvPicPr>
                  </pic:nvPicPr>
                  <pic:blipFill>
                    <a:blip r:embed="rId24"/>
                    <a:stretch>
                      <a:fillRect/>
                    </a:stretch>
                  </pic:blipFill>
                  <pic:spPr>
                    <a:xfrm>
                      <a:off x="0" y="0"/>
                      <a:ext cx="5274310" cy="2414270"/>
                    </a:xfrm>
                    <a:prstGeom prst="rect">
                      <a:avLst/>
                    </a:prstGeom>
                  </pic:spPr>
                </pic:pic>
              </a:graphicData>
            </a:graphic>
          </wp:inline>
        </w:drawing>
      </w:r>
    </w:p>
    <w:p w14:paraId="0E659743" w14:textId="77777777" w:rsidR="00A45EF7" w:rsidRDefault="00000000">
      <w:r>
        <w:rPr>
          <w:rFonts w:hint="eastAsia"/>
        </w:rPr>
        <w:t>依据界面提示可进行过密码修改。</w:t>
      </w:r>
    </w:p>
    <w:p w14:paraId="6A68AF24" w14:textId="77777777" w:rsidR="00A45EF7" w:rsidRDefault="00000000">
      <w:pPr>
        <w:ind w:firstLineChars="0" w:firstLine="0"/>
      </w:pPr>
      <w:r>
        <w:rPr>
          <w:rFonts w:hint="eastAsia"/>
          <w:noProof/>
        </w:rPr>
        <w:drawing>
          <wp:inline distT="0" distB="0" distL="114300" distR="114300" wp14:anchorId="5C5F7C57" wp14:editId="56320C37">
            <wp:extent cx="5273675" cy="2180590"/>
            <wp:effectExtent l="0" t="0" r="9525" b="3810"/>
            <wp:docPr id="10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3"/>
                    <pic:cNvPicPr>
                      <a:picLocks noChangeAspect="1"/>
                    </pic:cNvPicPr>
                  </pic:nvPicPr>
                  <pic:blipFill>
                    <a:blip r:embed="rId25"/>
                    <a:stretch>
                      <a:fillRect/>
                    </a:stretch>
                  </pic:blipFill>
                  <pic:spPr>
                    <a:xfrm>
                      <a:off x="0" y="0"/>
                      <a:ext cx="5273675" cy="2180590"/>
                    </a:xfrm>
                    <a:prstGeom prst="rect">
                      <a:avLst/>
                    </a:prstGeom>
                    <a:noFill/>
                    <a:ln>
                      <a:noFill/>
                    </a:ln>
                  </pic:spPr>
                </pic:pic>
              </a:graphicData>
            </a:graphic>
          </wp:inline>
        </w:drawing>
      </w:r>
    </w:p>
    <w:p w14:paraId="4D13F50F" w14:textId="77777777" w:rsidR="00A45EF7" w:rsidRDefault="00000000">
      <w:pPr>
        <w:pStyle w:val="3"/>
        <w:rPr>
          <w:rFonts w:hint="eastAsia"/>
        </w:rPr>
      </w:pPr>
      <w:bookmarkStart w:id="23" w:name="_Toc6139"/>
      <w:bookmarkStart w:id="24" w:name="_Toc223181298"/>
      <w:r>
        <w:rPr>
          <w:rFonts w:hint="eastAsia"/>
        </w:rPr>
        <w:t>1.3.6退出</w:t>
      </w:r>
      <w:bookmarkEnd w:id="23"/>
      <w:bookmarkEnd w:id="24"/>
    </w:p>
    <w:p w14:paraId="11AD1964" w14:textId="77777777" w:rsidR="00A45EF7" w:rsidRDefault="00000000">
      <w:r>
        <w:rPr>
          <w:rFonts w:hint="eastAsia"/>
        </w:rPr>
        <w:t>在首页点击右上角用户名称—退出登录，界面跳转到首页，可根据用户身份选择点击专家登陆、员工登陆、企业登录按钮，重新进行登录操作。</w:t>
      </w:r>
    </w:p>
    <w:p w14:paraId="38B3DC1B" w14:textId="77777777" w:rsidR="00A45EF7" w:rsidRDefault="00000000">
      <w:pPr>
        <w:ind w:firstLineChars="0" w:firstLine="0"/>
        <w:rPr>
          <w:rFonts w:ascii="仿宋" w:hAnsi="仿宋" w:cs="仿宋" w:hint="eastAsia"/>
        </w:rPr>
      </w:pPr>
      <w:r>
        <w:rPr>
          <w:noProof/>
        </w:rPr>
        <w:lastRenderedPageBreak/>
        <w:drawing>
          <wp:inline distT="0" distB="0" distL="0" distR="0" wp14:anchorId="590B886C" wp14:editId="2A7D8D66">
            <wp:extent cx="5274310" cy="2941955"/>
            <wp:effectExtent l="0" t="0" r="2540" b="0"/>
            <wp:docPr id="17764409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40994" name="图片 1"/>
                    <pic:cNvPicPr>
                      <a:picLocks noChangeAspect="1"/>
                    </pic:cNvPicPr>
                  </pic:nvPicPr>
                  <pic:blipFill>
                    <a:blip r:embed="rId26"/>
                    <a:stretch>
                      <a:fillRect/>
                    </a:stretch>
                  </pic:blipFill>
                  <pic:spPr>
                    <a:xfrm>
                      <a:off x="0" y="0"/>
                      <a:ext cx="5274310" cy="2941955"/>
                    </a:xfrm>
                    <a:prstGeom prst="rect">
                      <a:avLst/>
                    </a:prstGeom>
                  </pic:spPr>
                </pic:pic>
              </a:graphicData>
            </a:graphic>
          </wp:inline>
        </w:drawing>
      </w:r>
    </w:p>
    <w:p w14:paraId="7C332E85" w14:textId="5422B054" w:rsidR="00F11713" w:rsidRPr="00F11713" w:rsidRDefault="00000000" w:rsidP="00F11713">
      <w:pPr>
        <w:ind w:firstLineChars="0" w:firstLine="0"/>
        <w:rPr>
          <w:rFonts w:ascii="仿宋" w:hAnsi="仿宋" w:cs="仿宋" w:hint="eastAsia"/>
          <w:szCs w:val="32"/>
        </w:rPr>
      </w:pPr>
      <w:r>
        <w:rPr>
          <w:noProof/>
        </w:rPr>
        <w:drawing>
          <wp:inline distT="0" distB="0" distL="0" distR="0" wp14:anchorId="2DA646B1" wp14:editId="5EF2B676">
            <wp:extent cx="5274310" cy="2961005"/>
            <wp:effectExtent l="0" t="0" r="2540" b="0"/>
            <wp:docPr id="6312374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237481" name="图片 1"/>
                    <pic:cNvPicPr>
                      <a:picLocks noChangeAspect="1"/>
                    </pic:cNvPicPr>
                  </pic:nvPicPr>
                  <pic:blipFill>
                    <a:blip r:embed="rId27"/>
                    <a:stretch>
                      <a:fillRect/>
                    </a:stretch>
                  </pic:blipFill>
                  <pic:spPr>
                    <a:xfrm>
                      <a:off x="0" y="0"/>
                      <a:ext cx="5274310" cy="2961005"/>
                    </a:xfrm>
                    <a:prstGeom prst="rect">
                      <a:avLst/>
                    </a:prstGeom>
                  </pic:spPr>
                </pic:pic>
              </a:graphicData>
            </a:graphic>
          </wp:inline>
        </w:drawing>
      </w:r>
      <w:bookmarkStart w:id="25" w:name="_Toc1258"/>
    </w:p>
    <w:p w14:paraId="6682CC9C" w14:textId="77777777" w:rsidR="00A45EF7" w:rsidRDefault="00000000">
      <w:pPr>
        <w:pStyle w:val="1"/>
      </w:pPr>
      <w:bookmarkStart w:id="26" w:name="_Toc223181299"/>
      <w:r>
        <w:rPr>
          <w:rFonts w:hint="eastAsia"/>
        </w:rPr>
        <w:t>二</w:t>
      </w:r>
      <w:r>
        <w:rPr>
          <w:rFonts w:hint="eastAsia"/>
        </w:rPr>
        <w:t xml:space="preserve"> </w:t>
      </w:r>
      <w:r>
        <w:rPr>
          <w:rFonts w:hint="eastAsia"/>
        </w:rPr>
        <w:t>招募流程</w:t>
      </w:r>
      <w:bookmarkEnd w:id="25"/>
      <w:bookmarkEnd w:id="26"/>
    </w:p>
    <w:p w14:paraId="42F072AF" w14:textId="77777777" w:rsidR="00A45EF7" w:rsidRDefault="00000000">
      <w:pPr>
        <w:pStyle w:val="2"/>
        <w:rPr>
          <w:rFonts w:hint="eastAsia"/>
        </w:rPr>
      </w:pPr>
      <w:bookmarkStart w:id="27" w:name="_Toc141710883"/>
      <w:bookmarkStart w:id="28" w:name="_Toc4458"/>
      <w:bookmarkStart w:id="29" w:name="_Toc223181300"/>
      <w:r>
        <w:rPr>
          <w:rFonts w:hint="eastAsia"/>
        </w:rPr>
        <w:t>2.1</w:t>
      </w:r>
      <w:bookmarkEnd w:id="2"/>
      <w:bookmarkEnd w:id="1"/>
      <w:bookmarkEnd w:id="27"/>
      <w:r>
        <w:rPr>
          <w:rFonts w:hint="eastAsia"/>
        </w:rPr>
        <w:t>管理员新增招募方案流程</w:t>
      </w:r>
      <w:bookmarkEnd w:id="28"/>
      <w:bookmarkEnd w:id="29"/>
    </w:p>
    <w:p w14:paraId="1D6C80A3" w14:textId="77777777" w:rsidR="00A45EF7" w:rsidRDefault="00000000">
      <w:pPr>
        <w:pStyle w:val="3"/>
        <w:rPr>
          <w:rFonts w:hint="eastAsia"/>
        </w:rPr>
      </w:pPr>
      <w:bookmarkStart w:id="30" w:name="_Toc32118"/>
      <w:bookmarkStart w:id="31" w:name="_Toc223181301"/>
      <w:r>
        <w:rPr>
          <w:rFonts w:hint="eastAsia"/>
        </w:rPr>
        <w:t>2.1.1功能概述</w:t>
      </w:r>
      <w:bookmarkEnd w:id="30"/>
      <w:bookmarkEnd w:id="31"/>
    </w:p>
    <w:p w14:paraId="668FB79E" w14:textId="77777777" w:rsidR="00A45EF7" w:rsidRDefault="00000000">
      <w:r>
        <w:rPr>
          <w:rFonts w:hint="eastAsia"/>
        </w:rPr>
        <w:t>管理员可新增招募方案，方案审核通过后可发布招募公告。</w:t>
      </w:r>
    </w:p>
    <w:p w14:paraId="32841066" w14:textId="77777777" w:rsidR="00A45EF7" w:rsidRDefault="00000000">
      <w:pPr>
        <w:pStyle w:val="3"/>
        <w:rPr>
          <w:rFonts w:hint="eastAsia"/>
        </w:rPr>
      </w:pPr>
      <w:bookmarkStart w:id="32" w:name="_Toc28752"/>
      <w:bookmarkStart w:id="33" w:name="_Toc17205"/>
      <w:bookmarkStart w:id="34" w:name="_Toc8797"/>
      <w:bookmarkStart w:id="35" w:name="_Toc141710884"/>
      <w:bookmarkStart w:id="36" w:name="_Toc11236"/>
      <w:bookmarkStart w:id="37" w:name="_Toc20211"/>
      <w:bookmarkStart w:id="38" w:name="_Toc223181302"/>
      <w:r>
        <w:rPr>
          <w:rFonts w:hint="eastAsia"/>
        </w:rPr>
        <w:t>2.1.2操作系统及菜单路径</w:t>
      </w:r>
      <w:bookmarkEnd w:id="32"/>
      <w:bookmarkEnd w:id="33"/>
      <w:bookmarkEnd w:id="34"/>
      <w:bookmarkEnd w:id="35"/>
      <w:bookmarkEnd w:id="38"/>
    </w:p>
    <w:p w14:paraId="0F75F765"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bookmarkStart w:id="39" w:name="_Toc141710885"/>
      <w:r>
        <w:rPr>
          <w:rFonts w:hint="eastAsia"/>
        </w:rPr>
        <w:t>生态合作平台</w:t>
      </w:r>
      <w:r>
        <w:rPr>
          <w:rFonts w:hint="eastAsia"/>
        </w:rPr>
        <w:t xml:space="preserve"> &gt;</w:t>
      </w:r>
      <w:r>
        <w:rPr>
          <w:rFonts w:hint="eastAsia"/>
        </w:rPr>
        <w:t>招募方案。</w:t>
      </w:r>
      <w:r>
        <w:rPr>
          <w:rFonts w:hint="eastAsia"/>
        </w:rPr>
        <w:t xml:space="preserve"> </w:t>
      </w:r>
    </w:p>
    <w:p w14:paraId="3BA0851B" w14:textId="77777777" w:rsidR="00A45EF7" w:rsidRDefault="00000000">
      <w:pPr>
        <w:pStyle w:val="3"/>
        <w:rPr>
          <w:rFonts w:hint="eastAsia"/>
        </w:rPr>
      </w:pPr>
      <w:bookmarkStart w:id="40" w:name="_Toc24432"/>
      <w:bookmarkStart w:id="41" w:name="_Toc223181303"/>
      <w:r>
        <w:rPr>
          <w:rFonts w:hint="eastAsia"/>
        </w:rPr>
        <w:lastRenderedPageBreak/>
        <w:t>2.1.3操作示例</w:t>
      </w:r>
      <w:bookmarkEnd w:id="36"/>
      <w:r>
        <w:rPr>
          <w:rFonts w:hint="eastAsia"/>
        </w:rPr>
        <w:t>及规则</w:t>
      </w:r>
      <w:bookmarkEnd w:id="37"/>
      <w:bookmarkEnd w:id="39"/>
      <w:bookmarkEnd w:id="40"/>
      <w:bookmarkEnd w:id="41"/>
    </w:p>
    <w:p w14:paraId="181F251E" w14:textId="77777777" w:rsidR="00A45EF7" w:rsidRDefault="00000000">
      <w:r>
        <w:rPr>
          <w:rFonts w:hint="eastAsia"/>
        </w:rPr>
        <w:t>点击新增按钮。</w:t>
      </w:r>
    </w:p>
    <w:p w14:paraId="7DDFAE3C" w14:textId="77777777" w:rsidR="00A45EF7" w:rsidRDefault="00000000">
      <w:pPr>
        <w:ind w:firstLineChars="0" w:firstLine="0"/>
      </w:pPr>
      <w:r>
        <w:rPr>
          <w:noProof/>
        </w:rPr>
        <w:drawing>
          <wp:inline distT="0" distB="0" distL="0" distR="0" wp14:anchorId="204EB59F" wp14:editId="069A45B2">
            <wp:extent cx="5274310" cy="2961005"/>
            <wp:effectExtent l="0" t="0" r="2540" b="0"/>
            <wp:docPr id="9942104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210477" name="图片 1"/>
                    <pic:cNvPicPr>
                      <a:picLocks noChangeAspect="1"/>
                    </pic:cNvPicPr>
                  </pic:nvPicPr>
                  <pic:blipFill>
                    <a:blip r:embed="rId28"/>
                    <a:stretch>
                      <a:fillRect/>
                    </a:stretch>
                  </pic:blipFill>
                  <pic:spPr>
                    <a:xfrm>
                      <a:off x="0" y="0"/>
                      <a:ext cx="5274310" cy="2961005"/>
                    </a:xfrm>
                    <a:prstGeom prst="rect">
                      <a:avLst/>
                    </a:prstGeom>
                  </pic:spPr>
                </pic:pic>
              </a:graphicData>
            </a:graphic>
          </wp:inline>
        </w:drawing>
      </w:r>
    </w:p>
    <w:p w14:paraId="092C38CC" w14:textId="77777777" w:rsidR="00A45EF7" w:rsidRDefault="00000000">
      <w:r>
        <w:rPr>
          <w:rFonts w:hint="eastAsia"/>
        </w:rPr>
        <w:t>页面跳转到新增招募方案页面。</w:t>
      </w:r>
    </w:p>
    <w:p w14:paraId="008BAD79" w14:textId="77777777" w:rsidR="00A45EF7" w:rsidRDefault="00000000">
      <w:pPr>
        <w:ind w:firstLineChars="0" w:firstLine="0"/>
        <w:rPr>
          <w:rFonts w:ascii="仿宋" w:hAnsi="仿宋" w:cs="仿宋" w:hint="eastAsia"/>
        </w:rPr>
      </w:pPr>
      <w:r>
        <w:rPr>
          <w:noProof/>
        </w:rPr>
        <w:drawing>
          <wp:inline distT="0" distB="0" distL="0" distR="0" wp14:anchorId="6770623A" wp14:editId="5D753D7C">
            <wp:extent cx="5274310" cy="2961005"/>
            <wp:effectExtent l="0" t="0" r="2540" b="0"/>
            <wp:docPr id="6979906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90604" name="图片 1"/>
                    <pic:cNvPicPr>
                      <a:picLocks noChangeAspect="1"/>
                    </pic:cNvPicPr>
                  </pic:nvPicPr>
                  <pic:blipFill>
                    <a:blip r:embed="rId29"/>
                    <a:stretch>
                      <a:fillRect/>
                    </a:stretch>
                  </pic:blipFill>
                  <pic:spPr>
                    <a:xfrm>
                      <a:off x="0" y="0"/>
                      <a:ext cx="5274310" cy="2961005"/>
                    </a:xfrm>
                    <a:prstGeom prst="rect">
                      <a:avLst/>
                    </a:prstGeom>
                  </pic:spPr>
                </pic:pic>
              </a:graphicData>
            </a:graphic>
          </wp:inline>
        </w:drawing>
      </w:r>
    </w:p>
    <w:p w14:paraId="098AB9C0" w14:textId="77777777" w:rsidR="00A45EF7" w:rsidRDefault="00000000">
      <w:r>
        <w:rPr>
          <w:rFonts w:hint="eastAsia"/>
        </w:rPr>
        <w:t>依据页面提示进行信息输入。</w:t>
      </w:r>
    </w:p>
    <w:p w14:paraId="2A04B678" w14:textId="77777777" w:rsidR="00A45EF7" w:rsidRDefault="00000000">
      <w:r>
        <w:t>方案名称：自行输入</w:t>
      </w:r>
    </w:p>
    <w:p w14:paraId="11D8F605" w14:textId="77777777" w:rsidR="00A45EF7" w:rsidRDefault="00000000">
      <w:r>
        <w:t>方案类型：可选择</w:t>
      </w:r>
      <w:proofErr w:type="gramStart"/>
      <w:r>
        <w:t>单项目</w:t>
      </w:r>
      <w:proofErr w:type="gramEnd"/>
      <w:r>
        <w:t>方案或周期性方案，</w:t>
      </w:r>
      <w:proofErr w:type="gramStart"/>
      <w:r>
        <w:t>单项目</w:t>
      </w:r>
      <w:proofErr w:type="gramEnd"/>
      <w:r>
        <w:t>方案仅可实施</w:t>
      </w:r>
      <w:r>
        <w:t>1</w:t>
      </w:r>
      <w:r>
        <w:t>次，周期性方案可实施多次，根据需求选择时间周期或次数</w:t>
      </w:r>
    </w:p>
    <w:p w14:paraId="4B62E689" w14:textId="77777777" w:rsidR="00A45EF7" w:rsidRDefault="00000000">
      <w:r>
        <w:t>选择是否线上实施：</w:t>
      </w:r>
      <w:proofErr w:type="gramStart"/>
      <w:r>
        <w:t>选否时</w:t>
      </w:r>
      <w:proofErr w:type="gramEnd"/>
      <w:r>
        <w:t>不在系统中进行实施，包括报名</w:t>
      </w:r>
      <w:r>
        <w:t>/</w:t>
      </w:r>
      <w:r>
        <w:t>递交材料</w:t>
      </w:r>
      <w:r>
        <w:t>/</w:t>
      </w:r>
      <w:r>
        <w:t>评审等，仅可录入结果情况进行数据留存。</w:t>
      </w:r>
    </w:p>
    <w:p w14:paraId="2C32E741" w14:textId="77777777" w:rsidR="00A45EF7" w:rsidRDefault="00000000">
      <w:r>
        <w:rPr>
          <w:rFonts w:hint="eastAsia"/>
        </w:rPr>
        <w:lastRenderedPageBreak/>
        <w:t>是否需要确认报名：默认选</w:t>
      </w:r>
      <w:proofErr w:type="gramStart"/>
      <w:r>
        <w:rPr>
          <w:rFonts w:hint="eastAsia"/>
        </w:rPr>
        <w:t>“</w:t>
      </w:r>
      <w:proofErr w:type="gramEnd"/>
      <w:r>
        <w:rPr>
          <w:rFonts w:hint="eastAsia"/>
        </w:rPr>
        <w:t>是“合作伙伴报名该招募时需要合作管理员确认，确认后可下载标书和递交材料，当选”否“时，合作伙伴报名后自动通过，可下载标书和递交材料等操作。</w:t>
      </w:r>
    </w:p>
    <w:p w14:paraId="37DE83BA" w14:textId="77777777" w:rsidR="00A45EF7" w:rsidRDefault="00000000">
      <w:r>
        <w:t>选择是否审批：</w:t>
      </w:r>
      <w:proofErr w:type="gramStart"/>
      <w:r>
        <w:t>选否时</w:t>
      </w:r>
      <w:proofErr w:type="gramEnd"/>
      <w:r>
        <w:t>方案发起后直接通过</w:t>
      </w:r>
    </w:p>
    <w:p w14:paraId="6E704B9D" w14:textId="77777777" w:rsidR="00A45EF7" w:rsidRDefault="00000000">
      <w:r>
        <w:t>合作有效期：根据业务需求选择合作有效期一年</w:t>
      </w:r>
      <w:r>
        <w:t>/</w:t>
      </w:r>
      <w:r>
        <w:t>两年</w:t>
      </w:r>
      <w:r>
        <w:t>/</w:t>
      </w:r>
      <w:r>
        <w:t>三年</w:t>
      </w:r>
    </w:p>
    <w:p w14:paraId="6511A617" w14:textId="77777777" w:rsidR="00A45EF7" w:rsidRDefault="00000000">
      <w:r>
        <w:t>招募方式：选择公开招募是面向所有合作伙伴，定向招募则需自行选择企业，仅选择的企业可报名参与</w:t>
      </w:r>
    </w:p>
    <w:p w14:paraId="711DBB76" w14:textId="570F1715" w:rsidR="00A45EF7" w:rsidRDefault="00000000">
      <w:r>
        <w:t>行业及评分规则：根据需求选择该方案要招募的行业场景</w:t>
      </w:r>
      <w:r w:rsidR="006528AF">
        <w:rPr>
          <w:rFonts w:hint="eastAsia"/>
        </w:rPr>
        <w:t>，在此处选择行业场景时可根据行业场景的标书附件是否一致进行选择</w:t>
      </w:r>
      <w:r w:rsidR="00070F01">
        <w:rPr>
          <w:rFonts w:hint="eastAsia"/>
        </w:rPr>
        <w:t>，方便编辑公告时上传标书附件</w:t>
      </w:r>
      <w:r>
        <w:rPr>
          <w:rFonts w:hint="eastAsia"/>
        </w:rPr>
        <w:t>，</w:t>
      </w:r>
      <w:r w:rsidR="00070F01">
        <w:rPr>
          <w:rFonts w:hint="eastAsia"/>
        </w:rPr>
        <w:t>并</w:t>
      </w:r>
      <w:r>
        <w:rPr>
          <w:rFonts w:hint="eastAsia"/>
        </w:rPr>
        <w:t>选择已</w:t>
      </w:r>
      <w:r>
        <w:t>新增好的</w:t>
      </w:r>
      <w:r>
        <w:rPr>
          <w:rFonts w:hint="eastAsia"/>
        </w:rPr>
        <w:t>初审</w:t>
      </w:r>
      <w:r>
        <w:rPr>
          <w:rFonts w:hint="eastAsia"/>
        </w:rPr>
        <w:t>/</w:t>
      </w:r>
      <w:r>
        <w:rPr>
          <w:rFonts w:hint="eastAsia"/>
        </w:rPr>
        <w:t>详审</w:t>
      </w:r>
      <w:r>
        <w:t>规则表。</w:t>
      </w:r>
    </w:p>
    <w:p w14:paraId="1CAD886B" w14:textId="77777777" w:rsidR="00A45EF7" w:rsidRDefault="00000000">
      <w:r>
        <w:rPr>
          <w:rFonts w:hint="eastAsia"/>
        </w:rPr>
        <w:t>信息输入完整，选择下级审批人点击提交审核，页面跳转回招募方案列表页面。</w:t>
      </w:r>
    </w:p>
    <w:p w14:paraId="48572FBC" w14:textId="77777777" w:rsidR="00A45EF7" w:rsidRDefault="00000000">
      <w:pPr>
        <w:ind w:firstLineChars="0" w:firstLine="0"/>
      </w:pPr>
      <w:r>
        <w:rPr>
          <w:noProof/>
        </w:rPr>
        <w:drawing>
          <wp:inline distT="0" distB="0" distL="0" distR="0" wp14:anchorId="75C4A5E5" wp14:editId="141D38F5">
            <wp:extent cx="5274310" cy="2961005"/>
            <wp:effectExtent l="0" t="0" r="2540" b="0"/>
            <wp:docPr id="4723348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334828" name="图片 1"/>
                    <pic:cNvPicPr>
                      <a:picLocks noChangeAspect="1"/>
                    </pic:cNvPicPr>
                  </pic:nvPicPr>
                  <pic:blipFill>
                    <a:blip r:embed="rId30"/>
                    <a:stretch>
                      <a:fillRect/>
                    </a:stretch>
                  </pic:blipFill>
                  <pic:spPr>
                    <a:xfrm>
                      <a:off x="0" y="0"/>
                      <a:ext cx="5274310" cy="2961005"/>
                    </a:xfrm>
                    <a:prstGeom prst="rect">
                      <a:avLst/>
                    </a:prstGeom>
                  </pic:spPr>
                </pic:pic>
              </a:graphicData>
            </a:graphic>
          </wp:inline>
        </w:drawing>
      </w:r>
    </w:p>
    <w:p w14:paraId="53CF2858" w14:textId="77777777" w:rsidR="00A45EF7" w:rsidRDefault="00000000">
      <w:r>
        <w:rPr>
          <w:rFonts w:hint="eastAsia"/>
        </w:rPr>
        <w:t>提交后审批人在首页收到一条审批待办，点击详情进入招募详情审批页，可点击审批，弹出弹窗。</w:t>
      </w:r>
    </w:p>
    <w:p w14:paraId="4D4BAB22" w14:textId="77777777" w:rsidR="00A45EF7" w:rsidRDefault="00000000">
      <w:pPr>
        <w:ind w:firstLineChars="0" w:firstLine="0"/>
      </w:pPr>
      <w:r>
        <w:rPr>
          <w:noProof/>
        </w:rPr>
        <w:lastRenderedPageBreak/>
        <w:drawing>
          <wp:inline distT="0" distB="0" distL="0" distR="0" wp14:anchorId="401EBEBC" wp14:editId="768800D2">
            <wp:extent cx="5274310" cy="2961005"/>
            <wp:effectExtent l="0" t="0" r="2540" b="0"/>
            <wp:docPr id="12774579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57988" name="图片 1"/>
                    <pic:cNvPicPr>
                      <a:picLocks noChangeAspect="1"/>
                    </pic:cNvPicPr>
                  </pic:nvPicPr>
                  <pic:blipFill>
                    <a:blip r:embed="rId31"/>
                    <a:stretch>
                      <a:fillRect/>
                    </a:stretch>
                  </pic:blipFill>
                  <pic:spPr>
                    <a:xfrm>
                      <a:off x="0" y="0"/>
                      <a:ext cx="5274310" cy="2961005"/>
                    </a:xfrm>
                    <a:prstGeom prst="rect">
                      <a:avLst/>
                    </a:prstGeom>
                  </pic:spPr>
                </pic:pic>
              </a:graphicData>
            </a:graphic>
          </wp:inline>
        </w:drawing>
      </w:r>
    </w:p>
    <w:p w14:paraId="6AF11828" w14:textId="77777777" w:rsidR="00A45EF7" w:rsidRDefault="00000000">
      <w:r>
        <w:rPr>
          <w:rFonts w:hint="eastAsia"/>
        </w:rPr>
        <w:t>审批人可选择审批通过并流转下个环节，此时需要选择第二审批节点审批人，继续</w:t>
      </w:r>
      <w:proofErr w:type="gramStart"/>
      <w:r>
        <w:rPr>
          <w:rFonts w:hint="eastAsia"/>
        </w:rPr>
        <w:t>流转审批</w:t>
      </w:r>
      <w:proofErr w:type="gramEnd"/>
      <w:r>
        <w:rPr>
          <w:rFonts w:hint="eastAsia"/>
        </w:rPr>
        <w:t>流；</w:t>
      </w:r>
    </w:p>
    <w:p w14:paraId="3E38AA72" w14:textId="77777777" w:rsidR="00A45EF7" w:rsidRDefault="00000000">
      <w:r>
        <w:rPr>
          <w:rFonts w:hint="eastAsia"/>
        </w:rPr>
        <w:t>也可选择审批通过并结束审批流，此时审批完成审批结果为通过。</w:t>
      </w:r>
    </w:p>
    <w:p w14:paraId="1EEFB141" w14:textId="77777777" w:rsidR="00A45EF7" w:rsidRDefault="00000000">
      <w:r>
        <w:rPr>
          <w:rFonts w:hint="eastAsia"/>
        </w:rPr>
        <w:t>也可选择审批拒绝，审批拒绝时审批意见为必填。</w:t>
      </w:r>
    </w:p>
    <w:p w14:paraId="6C6FDC48" w14:textId="77777777" w:rsidR="00A45EF7" w:rsidRDefault="00000000">
      <w:pPr>
        <w:pStyle w:val="2"/>
        <w:rPr>
          <w:rFonts w:hint="eastAsia"/>
        </w:rPr>
      </w:pPr>
      <w:bookmarkStart w:id="42" w:name="_Toc223181304"/>
      <w:r>
        <w:rPr>
          <w:rFonts w:hint="eastAsia"/>
        </w:rPr>
        <w:t>2.2管理员发布招募公告</w:t>
      </w:r>
      <w:bookmarkEnd w:id="42"/>
    </w:p>
    <w:p w14:paraId="1A62B5E9" w14:textId="77777777" w:rsidR="00A45EF7" w:rsidRDefault="00000000">
      <w:pPr>
        <w:pStyle w:val="3"/>
        <w:rPr>
          <w:rFonts w:hint="eastAsia"/>
        </w:rPr>
      </w:pPr>
      <w:bookmarkStart w:id="43" w:name="_Toc223181305"/>
      <w:r>
        <w:rPr>
          <w:rFonts w:hint="eastAsia"/>
        </w:rPr>
        <w:t>2.2.1功能概述</w:t>
      </w:r>
      <w:bookmarkEnd w:id="43"/>
    </w:p>
    <w:p w14:paraId="57E979F2" w14:textId="77777777" w:rsidR="00A45EF7" w:rsidRDefault="00000000">
      <w:r>
        <w:rPr>
          <w:rFonts w:hint="eastAsia"/>
        </w:rPr>
        <w:t>管理员可通过发布招募公告，筛选出部分满足行业与场景的合作伙伴入库。</w:t>
      </w:r>
    </w:p>
    <w:p w14:paraId="32F80BA3" w14:textId="77777777" w:rsidR="00A45EF7" w:rsidRDefault="00000000">
      <w:pPr>
        <w:pStyle w:val="3"/>
        <w:rPr>
          <w:rFonts w:hint="eastAsia"/>
        </w:rPr>
      </w:pPr>
      <w:bookmarkStart w:id="44" w:name="_Toc223181306"/>
      <w:r>
        <w:rPr>
          <w:rFonts w:hint="eastAsia"/>
        </w:rPr>
        <w:t>2.2.2操作系统及菜单路径</w:t>
      </w:r>
      <w:bookmarkEnd w:id="44"/>
    </w:p>
    <w:p w14:paraId="70E33412"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招募方案。</w:t>
      </w:r>
      <w:r>
        <w:rPr>
          <w:rFonts w:hint="eastAsia"/>
        </w:rPr>
        <w:t xml:space="preserve"> </w:t>
      </w:r>
    </w:p>
    <w:p w14:paraId="575177CB" w14:textId="77777777" w:rsidR="00A45EF7" w:rsidRDefault="00000000">
      <w:pPr>
        <w:pStyle w:val="3"/>
        <w:rPr>
          <w:rFonts w:hint="eastAsia"/>
        </w:rPr>
      </w:pPr>
      <w:bookmarkStart w:id="45" w:name="_Toc223181307"/>
      <w:r>
        <w:rPr>
          <w:rFonts w:hint="eastAsia"/>
        </w:rPr>
        <w:t>2.2.3操作示例及规则</w:t>
      </w:r>
      <w:bookmarkEnd w:id="45"/>
    </w:p>
    <w:p w14:paraId="6B6D9E41" w14:textId="77777777" w:rsidR="00A45EF7" w:rsidRDefault="00000000">
      <w:r>
        <w:rPr>
          <w:rFonts w:hint="eastAsia"/>
        </w:rPr>
        <w:t>在招募方案列表</w:t>
      </w:r>
      <w:proofErr w:type="gramStart"/>
      <w:r>
        <w:rPr>
          <w:rFonts w:hint="eastAsia"/>
        </w:rPr>
        <w:t>页根据要</w:t>
      </w:r>
      <w:proofErr w:type="gramEnd"/>
      <w:r>
        <w:rPr>
          <w:rFonts w:hint="eastAsia"/>
        </w:rPr>
        <w:t>发布的方案，对应点击发布公告按钮。</w:t>
      </w:r>
    </w:p>
    <w:p w14:paraId="79930D7F" w14:textId="78F574D7" w:rsidR="00A45EF7" w:rsidRDefault="00000000">
      <w:pPr>
        <w:widowControl/>
        <w:spacing w:line="240" w:lineRule="auto"/>
        <w:ind w:firstLineChars="0" w:firstLine="0"/>
        <w:jc w:val="left"/>
        <w:rPr>
          <w:rFonts w:hint="eastAsia"/>
        </w:rPr>
      </w:pPr>
      <w:r>
        <w:rPr>
          <w:noProof/>
        </w:rPr>
        <w:lastRenderedPageBreak/>
        <w:drawing>
          <wp:inline distT="0" distB="0" distL="0" distR="0" wp14:anchorId="5A945FEA" wp14:editId="093075F1">
            <wp:extent cx="5274310" cy="2961005"/>
            <wp:effectExtent l="0" t="0" r="2540" b="0"/>
            <wp:docPr id="4980330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033075" name="图片 1"/>
                    <pic:cNvPicPr>
                      <a:picLocks noChangeAspect="1"/>
                    </pic:cNvPicPr>
                  </pic:nvPicPr>
                  <pic:blipFill>
                    <a:blip r:embed="rId32"/>
                    <a:stretch>
                      <a:fillRect/>
                    </a:stretch>
                  </pic:blipFill>
                  <pic:spPr>
                    <a:xfrm>
                      <a:off x="0" y="0"/>
                      <a:ext cx="5274310" cy="2961005"/>
                    </a:xfrm>
                    <a:prstGeom prst="rect">
                      <a:avLst/>
                    </a:prstGeom>
                  </pic:spPr>
                </pic:pic>
              </a:graphicData>
            </a:graphic>
          </wp:inline>
        </w:drawing>
      </w:r>
    </w:p>
    <w:p w14:paraId="1979BE92" w14:textId="77777777" w:rsidR="00A45EF7" w:rsidRDefault="00000000">
      <w:r>
        <w:t>通过方案列表的操作</w:t>
      </w:r>
      <w:proofErr w:type="gramStart"/>
      <w:r>
        <w:t>项进入</w:t>
      </w:r>
      <w:proofErr w:type="gramEnd"/>
      <w:r>
        <w:t>发布公告时，新增公告页面关联方案自动带入数据</w:t>
      </w:r>
    </w:p>
    <w:p w14:paraId="6E909D36" w14:textId="77777777" w:rsidR="00A45EF7" w:rsidRDefault="00000000">
      <w:r>
        <w:t>公告发布方式：可选择定时发布或直接发布，直接发布点击发布按钮即为发布，定时发布时按需选择发布时间到时间系统会自动发布。</w:t>
      </w:r>
    </w:p>
    <w:p w14:paraId="3CEC06F8" w14:textId="77777777" w:rsidR="00A45EF7" w:rsidRDefault="00000000">
      <w:r>
        <w:t>报名时间：选择时间区间，在该时间区间内合作伙伴可进行报名</w:t>
      </w:r>
    </w:p>
    <w:p w14:paraId="45D436BA" w14:textId="77777777" w:rsidR="00A45EF7" w:rsidRDefault="00000000">
      <w:r>
        <w:t>材料递交</w:t>
      </w:r>
      <w:r>
        <w:rPr>
          <w:rFonts w:hint="eastAsia"/>
        </w:rPr>
        <w:t>截止</w:t>
      </w:r>
      <w:r>
        <w:t>时间：选择时间</w:t>
      </w:r>
      <w:r>
        <w:rPr>
          <w:rFonts w:hint="eastAsia"/>
        </w:rPr>
        <w:t>节点</w:t>
      </w:r>
      <w:r>
        <w:t>，在</w:t>
      </w:r>
      <w:r>
        <w:rPr>
          <w:rFonts w:hint="eastAsia"/>
        </w:rPr>
        <w:t>报名完成后并且在</w:t>
      </w:r>
      <w:r>
        <w:t>该时间</w:t>
      </w:r>
      <w:r>
        <w:rPr>
          <w:rFonts w:hint="eastAsia"/>
        </w:rPr>
        <w:t>节点前</w:t>
      </w:r>
      <w:r>
        <w:t>合作伙伴可进行相关文件的上传。</w:t>
      </w:r>
    </w:p>
    <w:p w14:paraId="79446737" w14:textId="77777777" w:rsidR="00A45EF7" w:rsidRDefault="00000000">
      <w:r>
        <w:t>编辑公告正文内容并上传附件。</w:t>
      </w:r>
    </w:p>
    <w:p w14:paraId="6A9CC6C1" w14:textId="232C9D20" w:rsidR="00070F01" w:rsidRDefault="00070F01">
      <w:pPr>
        <w:rPr>
          <w:rFonts w:hint="eastAsia"/>
        </w:rPr>
      </w:pPr>
      <w:r>
        <w:rPr>
          <w:noProof/>
        </w:rPr>
        <w:drawing>
          <wp:inline distT="0" distB="0" distL="0" distR="0" wp14:anchorId="01948C87" wp14:editId="7F412F26">
            <wp:extent cx="5274310" cy="2945130"/>
            <wp:effectExtent l="0" t="0" r="2540" b="7620"/>
            <wp:docPr id="2611684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168477" name=""/>
                    <pic:cNvPicPr/>
                  </pic:nvPicPr>
                  <pic:blipFill>
                    <a:blip r:embed="rId33"/>
                    <a:stretch>
                      <a:fillRect/>
                    </a:stretch>
                  </pic:blipFill>
                  <pic:spPr>
                    <a:xfrm>
                      <a:off x="0" y="0"/>
                      <a:ext cx="5274310" cy="2945130"/>
                    </a:xfrm>
                    <a:prstGeom prst="rect">
                      <a:avLst/>
                    </a:prstGeom>
                  </pic:spPr>
                </pic:pic>
              </a:graphicData>
            </a:graphic>
          </wp:inline>
        </w:drawing>
      </w:r>
    </w:p>
    <w:p w14:paraId="54217882" w14:textId="398FC695" w:rsidR="00070F01" w:rsidRDefault="00070F01">
      <w:r>
        <w:rPr>
          <w:rFonts w:hint="eastAsia"/>
        </w:rPr>
        <w:t>标书附件：在行业场景列表处进行上传标书附件，上传的标书附件场景组内</w:t>
      </w:r>
      <w:r>
        <w:rPr>
          <w:rFonts w:hint="eastAsia"/>
        </w:rPr>
        <w:lastRenderedPageBreak/>
        <w:t>通用，便捷了多行业场景时重复上传标书的用户操作，场景组生成逻辑根据编制方案时的“行业场景及评选规则”初步生成，且在公告发布环节可进行修改，如下图存在场景组</w:t>
      </w:r>
      <w:r>
        <w:rPr>
          <w:rFonts w:hint="eastAsia"/>
        </w:rPr>
        <w:t>1/</w:t>
      </w:r>
      <w:r>
        <w:rPr>
          <w:rFonts w:hint="eastAsia"/>
        </w:rPr>
        <w:t>场景组</w:t>
      </w:r>
      <w:r>
        <w:rPr>
          <w:rFonts w:hint="eastAsia"/>
        </w:rPr>
        <w:t>2</w:t>
      </w:r>
      <w:r>
        <w:rPr>
          <w:rFonts w:hint="eastAsia"/>
        </w:rPr>
        <w:t>，可按需</w:t>
      </w:r>
      <w:proofErr w:type="gramStart"/>
      <w:r>
        <w:rPr>
          <w:rFonts w:hint="eastAsia"/>
        </w:rPr>
        <w:t>勾选行业</w:t>
      </w:r>
      <w:proofErr w:type="gramEnd"/>
      <w:r>
        <w:rPr>
          <w:rFonts w:hint="eastAsia"/>
        </w:rPr>
        <w:t>场景后点击合并再生成新场景组，再次上传新场景组的标书即可。同理亦可</w:t>
      </w:r>
      <w:proofErr w:type="gramStart"/>
      <w:r>
        <w:rPr>
          <w:rFonts w:hint="eastAsia"/>
        </w:rPr>
        <w:t>勾</w:t>
      </w:r>
      <w:proofErr w:type="gramEnd"/>
      <w:r>
        <w:rPr>
          <w:rFonts w:hint="eastAsia"/>
        </w:rPr>
        <w:t>选后点击拆分为独立场景。</w:t>
      </w:r>
    </w:p>
    <w:p w14:paraId="75DED169" w14:textId="783E33F7" w:rsidR="00070F01" w:rsidRDefault="00070F01">
      <w:pPr>
        <w:rPr>
          <w:rFonts w:hint="eastAsia"/>
        </w:rPr>
      </w:pPr>
      <w:r>
        <w:rPr>
          <w:noProof/>
        </w:rPr>
        <w:drawing>
          <wp:inline distT="0" distB="0" distL="0" distR="0" wp14:anchorId="055C8A6A" wp14:editId="4D30E95B">
            <wp:extent cx="5274310" cy="2945130"/>
            <wp:effectExtent l="0" t="0" r="2540" b="7620"/>
            <wp:docPr id="17260292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029257" name=""/>
                    <pic:cNvPicPr/>
                  </pic:nvPicPr>
                  <pic:blipFill>
                    <a:blip r:embed="rId34"/>
                    <a:stretch>
                      <a:fillRect/>
                    </a:stretch>
                  </pic:blipFill>
                  <pic:spPr>
                    <a:xfrm>
                      <a:off x="0" y="0"/>
                      <a:ext cx="5274310" cy="2945130"/>
                    </a:xfrm>
                    <a:prstGeom prst="rect">
                      <a:avLst/>
                    </a:prstGeom>
                  </pic:spPr>
                </pic:pic>
              </a:graphicData>
            </a:graphic>
          </wp:inline>
        </w:drawing>
      </w:r>
    </w:p>
    <w:p w14:paraId="4840F34E" w14:textId="451F4FCF" w:rsidR="00A45EF7" w:rsidRDefault="00000000" w:rsidP="00506AD5">
      <w:pPr>
        <w:rPr>
          <w:rFonts w:hint="eastAsia"/>
        </w:rPr>
      </w:pPr>
      <w:r>
        <w:t>如内容</w:t>
      </w:r>
      <w:proofErr w:type="gramStart"/>
      <w:r>
        <w:t>过多未</w:t>
      </w:r>
      <w:proofErr w:type="gramEnd"/>
      <w:r>
        <w:t>编辑完可点击保存草稿，如已经编辑</w:t>
      </w:r>
      <w:proofErr w:type="gramStart"/>
      <w:r>
        <w:t>完内容</w:t>
      </w:r>
      <w:proofErr w:type="gramEnd"/>
      <w:r>
        <w:t>可点击发布（直接发布或定时自动发布），发布成功后自动生成实施任务</w:t>
      </w:r>
      <w:r>
        <w:rPr>
          <w:rFonts w:hint="eastAsia"/>
        </w:rPr>
        <w:t>。</w:t>
      </w:r>
      <w:r>
        <w:rPr>
          <w:rFonts w:hint="eastAsia"/>
        </w:rPr>
        <w:t xml:space="preserve"> </w:t>
      </w:r>
    </w:p>
    <w:p w14:paraId="7EC2D72A" w14:textId="77777777" w:rsidR="00A45EF7" w:rsidRDefault="00000000">
      <w:pPr>
        <w:pStyle w:val="2"/>
        <w:rPr>
          <w:rFonts w:hint="eastAsia"/>
        </w:rPr>
      </w:pPr>
      <w:bookmarkStart w:id="46" w:name="_Toc223181308"/>
      <w:r>
        <w:rPr>
          <w:rFonts w:hint="eastAsia"/>
        </w:rPr>
        <w:t>2.3管理员招募变更流程</w:t>
      </w:r>
      <w:bookmarkEnd w:id="46"/>
    </w:p>
    <w:p w14:paraId="13C572AD" w14:textId="77777777" w:rsidR="00A45EF7" w:rsidRDefault="00000000">
      <w:pPr>
        <w:pStyle w:val="3"/>
        <w:rPr>
          <w:rFonts w:hint="eastAsia"/>
        </w:rPr>
      </w:pPr>
      <w:bookmarkStart w:id="47" w:name="_Toc223181309"/>
      <w:r>
        <w:rPr>
          <w:rFonts w:hint="eastAsia"/>
        </w:rPr>
        <w:t>2.3.1功能概述</w:t>
      </w:r>
      <w:bookmarkEnd w:id="47"/>
    </w:p>
    <w:p w14:paraId="18CD199D" w14:textId="77777777" w:rsidR="00A45EF7" w:rsidRDefault="00000000">
      <w:r>
        <w:rPr>
          <w:rFonts w:hint="eastAsia"/>
        </w:rPr>
        <w:t>管理员可通过已发布招募公告操作列的变更按钮对已发布的招募公告进行变更操作。</w:t>
      </w:r>
      <w:r>
        <w:t xml:space="preserve"> </w:t>
      </w:r>
    </w:p>
    <w:p w14:paraId="0F5C4972" w14:textId="77777777" w:rsidR="00A45EF7" w:rsidRDefault="00000000">
      <w:pPr>
        <w:pStyle w:val="3"/>
        <w:rPr>
          <w:rFonts w:hint="eastAsia"/>
        </w:rPr>
      </w:pPr>
      <w:bookmarkStart w:id="48" w:name="_Toc223181310"/>
      <w:r>
        <w:rPr>
          <w:rFonts w:hint="eastAsia"/>
        </w:rPr>
        <w:t>2.3.2操作系统及菜单路径</w:t>
      </w:r>
      <w:bookmarkEnd w:id="48"/>
    </w:p>
    <w:p w14:paraId="627A50BC"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公告管理。</w:t>
      </w:r>
      <w:r>
        <w:rPr>
          <w:rFonts w:hint="eastAsia"/>
        </w:rPr>
        <w:t xml:space="preserve"> </w:t>
      </w:r>
    </w:p>
    <w:p w14:paraId="09783097" w14:textId="77777777" w:rsidR="00A45EF7" w:rsidRDefault="00000000">
      <w:pPr>
        <w:pStyle w:val="3"/>
        <w:rPr>
          <w:rFonts w:hint="eastAsia"/>
        </w:rPr>
      </w:pPr>
      <w:bookmarkStart w:id="49" w:name="_Toc223181311"/>
      <w:r>
        <w:rPr>
          <w:rFonts w:hint="eastAsia"/>
        </w:rPr>
        <w:t>2.3.3操作示例及规则</w:t>
      </w:r>
      <w:bookmarkEnd w:id="49"/>
    </w:p>
    <w:p w14:paraId="62ECC0BC" w14:textId="77777777" w:rsidR="00A45EF7" w:rsidRDefault="00000000">
      <w:r>
        <w:rPr>
          <w:rFonts w:hint="eastAsia"/>
        </w:rPr>
        <w:t>点击变更招募按钮。</w:t>
      </w:r>
    </w:p>
    <w:p w14:paraId="2FAAC8C2" w14:textId="77777777" w:rsidR="00A45EF7" w:rsidRDefault="00000000">
      <w:pPr>
        <w:ind w:firstLineChars="0" w:firstLine="0"/>
      </w:pPr>
      <w:r>
        <w:rPr>
          <w:noProof/>
        </w:rPr>
        <w:lastRenderedPageBreak/>
        <w:drawing>
          <wp:inline distT="0" distB="0" distL="0" distR="0" wp14:anchorId="2329618A" wp14:editId="058FAD73">
            <wp:extent cx="5274310" cy="2961005"/>
            <wp:effectExtent l="0" t="0" r="2540" b="0"/>
            <wp:docPr id="5077904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790442" name="图片 1"/>
                    <pic:cNvPicPr>
                      <a:picLocks noChangeAspect="1"/>
                    </pic:cNvPicPr>
                  </pic:nvPicPr>
                  <pic:blipFill>
                    <a:blip r:embed="rId35"/>
                    <a:stretch>
                      <a:fillRect/>
                    </a:stretch>
                  </pic:blipFill>
                  <pic:spPr>
                    <a:xfrm>
                      <a:off x="0" y="0"/>
                      <a:ext cx="5274310" cy="2961005"/>
                    </a:xfrm>
                    <a:prstGeom prst="rect">
                      <a:avLst/>
                    </a:prstGeom>
                  </pic:spPr>
                </pic:pic>
              </a:graphicData>
            </a:graphic>
          </wp:inline>
        </w:drawing>
      </w:r>
    </w:p>
    <w:p w14:paraId="45E499DC" w14:textId="77777777" w:rsidR="00A45EF7" w:rsidRDefault="00000000">
      <w:r>
        <w:rPr>
          <w:rFonts w:hint="eastAsia"/>
        </w:rPr>
        <w:t>页面跳转到招募变更页面，可对招募公告标题、报名截止时间、递交文件截止时间、公告内容、招募公告附件信息进行修改，信息输入完整后即可点击发布。</w:t>
      </w:r>
    </w:p>
    <w:p w14:paraId="6DEF6F86" w14:textId="77777777" w:rsidR="00A45EF7" w:rsidRDefault="00000000">
      <w:r>
        <w:rPr>
          <w:rFonts w:hint="eastAsia"/>
        </w:rPr>
        <w:t>当该公告已经进入评审阶段时不可修改。</w:t>
      </w:r>
    </w:p>
    <w:p w14:paraId="15966962" w14:textId="77777777" w:rsidR="00A45EF7" w:rsidRDefault="00000000">
      <w:pPr>
        <w:ind w:firstLineChars="0" w:firstLine="0"/>
        <w:rPr>
          <w:rFonts w:ascii="仿宋" w:hAnsi="仿宋" w:cs="仿宋" w:hint="eastAsia"/>
        </w:rPr>
      </w:pPr>
      <w:r>
        <w:rPr>
          <w:noProof/>
        </w:rPr>
        <w:drawing>
          <wp:inline distT="0" distB="0" distL="0" distR="0" wp14:anchorId="73FDBEBC" wp14:editId="688B27B5">
            <wp:extent cx="5274310" cy="2961005"/>
            <wp:effectExtent l="0" t="0" r="2540" b="0"/>
            <wp:docPr id="320826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826019" name="图片 1"/>
                    <pic:cNvPicPr>
                      <a:picLocks noChangeAspect="1"/>
                    </pic:cNvPicPr>
                  </pic:nvPicPr>
                  <pic:blipFill>
                    <a:blip r:embed="rId36"/>
                    <a:stretch>
                      <a:fillRect/>
                    </a:stretch>
                  </pic:blipFill>
                  <pic:spPr>
                    <a:xfrm>
                      <a:off x="0" y="0"/>
                      <a:ext cx="5274310" cy="2961005"/>
                    </a:xfrm>
                    <a:prstGeom prst="rect">
                      <a:avLst/>
                    </a:prstGeom>
                  </pic:spPr>
                </pic:pic>
              </a:graphicData>
            </a:graphic>
          </wp:inline>
        </w:drawing>
      </w:r>
    </w:p>
    <w:p w14:paraId="46559843" w14:textId="77777777" w:rsidR="00A45EF7" w:rsidRDefault="00A45EF7">
      <w:pPr>
        <w:ind w:firstLineChars="0" w:firstLine="0"/>
      </w:pPr>
    </w:p>
    <w:p w14:paraId="5CBF1D00" w14:textId="77777777" w:rsidR="00A45EF7" w:rsidRDefault="00000000">
      <w:pPr>
        <w:pStyle w:val="2"/>
        <w:rPr>
          <w:rFonts w:hint="eastAsia"/>
        </w:rPr>
      </w:pPr>
      <w:bookmarkStart w:id="50" w:name="_Toc12301"/>
      <w:bookmarkStart w:id="51" w:name="_Toc223181312"/>
      <w:r>
        <w:rPr>
          <w:rFonts w:hint="eastAsia"/>
        </w:rPr>
        <w:t>2.4合作伙伴报名招募流程</w:t>
      </w:r>
      <w:bookmarkEnd w:id="50"/>
      <w:bookmarkEnd w:id="51"/>
    </w:p>
    <w:p w14:paraId="2AC880F6" w14:textId="77777777" w:rsidR="00A45EF7" w:rsidRDefault="00000000">
      <w:pPr>
        <w:pStyle w:val="3"/>
        <w:rPr>
          <w:rFonts w:hint="eastAsia"/>
        </w:rPr>
      </w:pPr>
      <w:bookmarkStart w:id="52" w:name="_Toc17705"/>
      <w:bookmarkStart w:id="53" w:name="_Toc223181313"/>
      <w:r>
        <w:rPr>
          <w:rFonts w:hint="eastAsia"/>
        </w:rPr>
        <w:t>2.4.1功能概述</w:t>
      </w:r>
      <w:bookmarkEnd w:id="52"/>
      <w:bookmarkEnd w:id="53"/>
    </w:p>
    <w:p w14:paraId="69082FC9" w14:textId="77777777" w:rsidR="00A45EF7" w:rsidRDefault="00000000">
      <w:r>
        <w:rPr>
          <w:rFonts w:hint="eastAsia"/>
        </w:rPr>
        <w:t>合作伙伴账号登录可进行招募报名以及合作伙伴报名。</w:t>
      </w:r>
    </w:p>
    <w:p w14:paraId="7A1E2ABA" w14:textId="77777777" w:rsidR="00A45EF7" w:rsidRDefault="00000000">
      <w:pPr>
        <w:pStyle w:val="3"/>
        <w:rPr>
          <w:rFonts w:hint="eastAsia"/>
        </w:rPr>
      </w:pPr>
      <w:bookmarkStart w:id="54" w:name="_Toc21936"/>
      <w:bookmarkStart w:id="55" w:name="_Toc223181314"/>
      <w:r>
        <w:rPr>
          <w:rFonts w:hint="eastAsia"/>
        </w:rPr>
        <w:lastRenderedPageBreak/>
        <w:t>2.4.2操作系统及菜单路径</w:t>
      </w:r>
      <w:bookmarkEnd w:id="54"/>
      <w:bookmarkEnd w:id="55"/>
    </w:p>
    <w:p w14:paraId="725A134F" w14:textId="77777777" w:rsidR="00A45EF7" w:rsidRDefault="00000000">
      <w:r>
        <w:rPr>
          <w:rFonts w:hint="eastAsia"/>
        </w:rPr>
        <w:t>生态合作平台</w:t>
      </w:r>
      <w:r>
        <w:rPr>
          <w:rFonts w:hint="eastAsia"/>
          <w:lang w:eastAsia="zh-Hans"/>
        </w:rPr>
        <w:t xml:space="preserve"> </w:t>
      </w:r>
      <w:r>
        <w:rPr>
          <w:rFonts w:hint="eastAsia"/>
          <w:lang w:val="zh-CN"/>
        </w:rPr>
        <w:t>&gt;</w:t>
      </w:r>
      <w:r>
        <w:rPr>
          <w:rFonts w:hint="eastAsia"/>
        </w:rPr>
        <w:t xml:space="preserve"> </w:t>
      </w:r>
      <w:r>
        <w:rPr>
          <w:rFonts w:hint="eastAsia"/>
        </w:rPr>
        <w:t>首页</w:t>
      </w:r>
      <w:r>
        <w:rPr>
          <w:rFonts w:hint="eastAsia"/>
        </w:rPr>
        <w:t xml:space="preserve"> &gt; </w:t>
      </w:r>
      <w:r>
        <w:rPr>
          <w:rFonts w:hint="eastAsia"/>
        </w:rPr>
        <w:t>招募公告。</w:t>
      </w:r>
    </w:p>
    <w:p w14:paraId="04A3B3B7" w14:textId="77777777" w:rsidR="00A45EF7" w:rsidRDefault="00000000">
      <w:pPr>
        <w:pStyle w:val="3"/>
        <w:rPr>
          <w:rFonts w:hint="eastAsia"/>
        </w:rPr>
      </w:pPr>
      <w:bookmarkStart w:id="56" w:name="_Toc18041"/>
      <w:bookmarkStart w:id="57" w:name="_Toc223181315"/>
      <w:r>
        <w:rPr>
          <w:rFonts w:hint="eastAsia"/>
        </w:rPr>
        <w:t>2.4.3操作示例及规则</w:t>
      </w:r>
      <w:bookmarkEnd w:id="56"/>
      <w:bookmarkEnd w:id="57"/>
    </w:p>
    <w:p w14:paraId="17322A42" w14:textId="77777777" w:rsidR="00A45EF7" w:rsidRDefault="00000000">
      <w:pPr>
        <w:pStyle w:val="11"/>
        <w:ind w:firstLine="480"/>
      </w:pPr>
      <w:r>
        <w:rPr>
          <w:rFonts w:hint="eastAsia"/>
        </w:rPr>
        <w:t>合作伙伴登录系统后在首页点击招募公告跳转到招募公告页面。</w:t>
      </w:r>
      <w:r>
        <w:t xml:space="preserve"> </w:t>
      </w:r>
    </w:p>
    <w:p w14:paraId="7A8BD0FB" w14:textId="77777777" w:rsidR="00A45EF7" w:rsidRDefault="00000000">
      <w:pPr>
        <w:pStyle w:val="11"/>
        <w:ind w:firstLineChars="0" w:firstLine="0"/>
      </w:pPr>
      <w:r>
        <w:rPr>
          <w:noProof/>
        </w:rPr>
        <w:drawing>
          <wp:inline distT="0" distB="0" distL="0" distR="0" wp14:anchorId="3D7F3CDF" wp14:editId="554F02FD">
            <wp:extent cx="5274310" cy="2961005"/>
            <wp:effectExtent l="0" t="0" r="2540" b="0"/>
            <wp:docPr id="279667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667445" name="图片 1"/>
                    <pic:cNvPicPr>
                      <a:picLocks noChangeAspect="1"/>
                    </pic:cNvPicPr>
                  </pic:nvPicPr>
                  <pic:blipFill>
                    <a:blip r:embed="rId37"/>
                    <a:stretch>
                      <a:fillRect/>
                    </a:stretch>
                  </pic:blipFill>
                  <pic:spPr>
                    <a:xfrm>
                      <a:off x="0" y="0"/>
                      <a:ext cx="5274310" cy="2961005"/>
                    </a:xfrm>
                    <a:prstGeom prst="rect">
                      <a:avLst/>
                    </a:prstGeom>
                  </pic:spPr>
                </pic:pic>
              </a:graphicData>
            </a:graphic>
          </wp:inline>
        </w:drawing>
      </w:r>
    </w:p>
    <w:p w14:paraId="60DD376D" w14:textId="77777777" w:rsidR="00A45EF7" w:rsidRDefault="00000000">
      <w:pPr>
        <w:pStyle w:val="11"/>
        <w:ind w:firstLine="480"/>
      </w:pPr>
      <w:r>
        <w:rPr>
          <w:rFonts w:hint="eastAsia"/>
        </w:rPr>
        <w:t>页面上方浏览公告内容，下方进行行业场景的报名以及下载标书。</w:t>
      </w:r>
      <w:r>
        <w:rPr>
          <w:rFonts w:hint="eastAsia"/>
        </w:rPr>
        <w:t xml:space="preserve">  </w:t>
      </w:r>
    </w:p>
    <w:p w14:paraId="21A42F62" w14:textId="77777777" w:rsidR="00A45EF7" w:rsidRDefault="00000000">
      <w:pPr>
        <w:pStyle w:val="11"/>
        <w:ind w:firstLineChars="0" w:firstLine="0"/>
        <w:rPr>
          <w:rFonts w:ascii="仿宋" w:hAnsi="仿宋" w:cs="仿宋" w:hint="eastAsia"/>
        </w:rPr>
      </w:pPr>
      <w:r>
        <w:rPr>
          <w:noProof/>
        </w:rPr>
        <w:drawing>
          <wp:inline distT="0" distB="0" distL="0" distR="0" wp14:anchorId="533284CB" wp14:editId="541D3444">
            <wp:extent cx="5274310" cy="2961005"/>
            <wp:effectExtent l="0" t="0" r="2540" b="0"/>
            <wp:docPr id="18036216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621624" name="图片 1"/>
                    <pic:cNvPicPr>
                      <a:picLocks noChangeAspect="1"/>
                    </pic:cNvPicPr>
                  </pic:nvPicPr>
                  <pic:blipFill>
                    <a:blip r:embed="rId38"/>
                    <a:stretch>
                      <a:fillRect/>
                    </a:stretch>
                  </pic:blipFill>
                  <pic:spPr>
                    <a:xfrm>
                      <a:off x="0" y="0"/>
                      <a:ext cx="5274310" cy="2961005"/>
                    </a:xfrm>
                    <a:prstGeom prst="rect">
                      <a:avLst/>
                    </a:prstGeom>
                  </pic:spPr>
                </pic:pic>
              </a:graphicData>
            </a:graphic>
          </wp:inline>
        </w:drawing>
      </w:r>
    </w:p>
    <w:p w14:paraId="32BA93D3" w14:textId="77777777" w:rsidR="00A45EF7" w:rsidRDefault="00000000">
      <w:pPr>
        <w:pStyle w:val="11"/>
        <w:ind w:firstLine="480"/>
      </w:pPr>
      <w:r>
        <w:rPr>
          <w:rFonts w:hint="eastAsia"/>
        </w:rPr>
        <w:t>点击报名后弹出弹窗，信息输入完整后点击确定。</w:t>
      </w:r>
    </w:p>
    <w:p w14:paraId="3AC5DB99" w14:textId="77777777" w:rsidR="00A45EF7" w:rsidRDefault="00000000">
      <w:pPr>
        <w:pStyle w:val="11"/>
        <w:ind w:firstLineChars="0" w:firstLine="0"/>
        <w:rPr>
          <w:rFonts w:ascii="仿宋" w:hAnsi="仿宋" w:cs="仿宋" w:hint="eastAsia"/>
        </w:rPr>
      </w:pPr>
      <w:r>
        <w:rPr>
          <w:noProof/>
        </w:rPr>
        <w:lastRenderedPageBreak/>
        <w:drawing>
          <wp:inline distT="0" distB="0" distL="0" distR="0" wp14:anchorId="7F6AEA58" wp14:editId="43AD2369">
            <wp:extent cx="5274310" cy="2961005"/>
            <wp:effectExtent l="0" t="0" r="2540" b="0"/>
            <wp:docPr id="14099387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938731" name="图片 1"/>
                    <pic:cNvPicPr>
                      <a:picLocks noChangeAspect="1"/>
                    </pic:cNvPicPr>
                  </pic:nvPicPr>
                  <pic:blipFill>
                    <a:blip r:embed="rId39"/>
                    <a:stretch>
                      <a:fillRect/>
                    </a:stretch>
                  </pic:blipFill>
                  <pic:spPr>
                    <a:xfrm>
                      <a:off x="0" y="0"/>
                      <a:ext cx="5274310" cy="2961005"/>
                    </a:xfrm>
                    <a:prstGeom prst="rect">
                      <a:avLst/>
                    </a:prstGeom>
                  </pic:spPr>
                </pic:pic>
              </a:graphicData>
            </a:graphic>
          </wp:inline>
        </w:drawing>
      </w:r>
    </w:p>
    <w:p w14:paraId="53863D2B" w14:textId="77777777" w:rsidR="00A45EF7" w:rsidRDefault="00000000">
      <w:pPr>
        <w:pStyle w:val="11"/>
        <w:ind w:firstLine="480"/>
      </w:pPr>
      <w:r>
        <w:rPr>
          <w:rFonts w:hint="eastAsia"/>
        </w:rPr>
        <w:t>待管理员确认报名后，解锁标书下载功能，页面刷新后出现递交文件按钮，点击递交文件按钮可进行文件上传。</w:t>
      </w:r>
    </w:p>
    <w:p w14:paraId="5FE58A7D" w14:textId="77777777" w:rsidR="00A45EF7" w:rsidRDefault="00000000">
      <w:pPr>
        <w:pStyle w:val="11"/>
        <w:ind w:firstLine="480"/>
      </w:pPr>
      <w:r>
        <w:rPr>
          <w:rFonts w:hint="eastAsia"/>
        </w:rPr>
        <w:t>合作伙伴报名已经完成，等待材料递交截止日期后，管理员对招募进行实施评审。</w:t>
      </w:r>
    </w:p>
    <w:p w14:paraId="03FEBE85" w14:textId="77777777" w:rsidR="00A45EF7" w:rsidRDefault="00000000">
      <w:pPr>
        <w:pStyle w:val="2"/>
        <w:rPr>
          <w:rFonts w:hint="eastAsia"/>
        </w:rPr>
      </w:pPr>
      <w:bookmarkStart w:id="58" w:name="_Toc5942"/>
      <w:bookmarkStart w:id="59" w:name="_Toc223181316"/>
      <w:r>
        <w:rPr>
          <w:rFonts w:hint="eastAsia"/>
        </w:rPr>
        <w:t>2.5管理员</w:t>
      </w:r>
      <w:bookmarkEnd w:id="58"/>
      <w:r>
        <w:rPr>
          <w:rFonts w:hint="eastAsia"/>
        </w:rPr>
        <w:t>线上实施流程</w:t>
      </w:r>
      <w:bookmarkEnd w:id="59"/>
    </w:p>
    <w:p w14:paraId="5EDFB760" w14:textId="77777777" w:rsidR="00A45EF7" w:rsidRDefault="00000000">
      <w:pPr>
        <w:pStyle w:val="3"/>
        <w:rPr>
          <w:rFonts w:hint="eastAsia"/>
        </w:rPr>
      </w:pPr>
      <w:bookmarkStart w:id="60" w:name="_Toc23841"/>
      <w:bookmarkStart w:id="61" w:name="_Toc223181317"/>
      <w:r>
        <w:rPr>
          <w:rFonts w:hint="eastAsia"/>
        </w:rPr>
        <w:t>2.5.1功能概述</w:t>
      </w:r>
      <w:bookmarkEnd w:id="60"/>
      <w:bookmarkEnd w:id="61"/>
    </w:p>
    <w:p w14:paraId="478ACD85" w14:textId="77777777" w:rsidR="00A45EF7" w:rsidRDefault="00000000">
      <w:bookmarkStart w:id="62" w:name="_Toc16039"/>
      <w:r>
        <w:rPr>
          <w:rFonts w:hint="eastAsia"/>
        </w:rPr>
        <w:t>管理员发布招募公告已有合作伙伴进行报名，且过了材料递交截止时间此时可进入招募实施对合作伙伴进行评审。</w:t>
      </w:r>
    </w:p>
    <w:p w14:paraId="32FB3385" w14:textId="77777777" w:rsidR="00A45EF7" w:rsidRDefault="00000000">
      <w:pPr>
        <w:pStyle w:val="3"/>
        <w:rPr>
          <w:rFonts w:hint="eastAsia"/>
        </w:rPr>
      </w:pPr>
      <w:bookmarkStart w:id="63" w:name="_Toc223181318"/>
      <w:r>
        <w:rPr>
          <w:rFonts w:hint="eastAsia"/>
        </w:rPr>
        <w:t>2.5.2操作系统及菜单路径</w:t>
      </w:r>
      <w:bookmarkEnd w:id="62"/>
      <w:bookmarkEnd w:id="63"/>
    </w:p>
    <w:p w14:paraId="69F444BD"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招募实施。</w:t>
      </w:r>
    </w:p>
    <w:p w14:paraId="5AFDF52E" w14:textId="77777777" w:rsidR="00A45EF7" w:rsidRDefault="00000000">
      <w:pPr>
        <w:pStyle w:val="3"/>
        <w:rPr>
          <w:rFonts w:hint="eastAsia"/>
        </w:rPr>
      </w:pPr>
      <w:bookmarkStart w:id="64" w:name="_Toc11569"/>
      <w:bookmarkStart w:id="65" w:name="_Toc223181319"/>
      <w:r>
        <w:rPr>
          <w:rFonts w:hint="eastAsia"/>
        </w:rPr>
        <w:t>2.5.3操作示例及规则</w:t>
      </w:r>
      <w:bookmarkEnd w:id="64"/>
      <w:bookmarkEnd w:id="65"/>
    </w:p>
    <w:p w14:paraId="5BB3BC7A" w14:textId="77777777" w:rsidR="00A45EF7" w:rsidRDefault="00000000">
      <w:pPr>
        <w:pStyle w:val="11"/>
        <w:ind w:firstLine="480"/>
      </w:pPr>
      <w:r>
        <w:t>用户登陆后，通过左侧菜单</w:t>
      </w:r>
      <w:proofErr w:type="gramStart"/>
      <w:r>
        <w:t>栏进入</w:t>
      </w:r>
      <w:proofErr w:type="gramEnd"/>
      <w:r>
        <w:t>招募管理</w:t>
      </w:r>
      <w:r>
        <w:t>-</w:t>
      </w:r>
      <w:r>
        <w:t>招募实施</w:t>
      </w:r>
    </w:p>
    <w:p w14:paraId="19527B33" w14:textId="77777777" w:rsidR="00A45EF7" w:rsidRDefault="00000000">
      <w:pPr>
        <w:pStyle w:val="11"/>
        <w:ind w:firstLine="480"/>
      </w:pPr>
      <w:r>
        <w:t>发布完公告后该模块自动生成实施，该模块支持列表展示和卡片展示，点击列表右上方图标进行切换</w:t>
      </w:r>
    </w:p>
    <w:p w14:paraId="0C4D1611" w14:textId="77777777" w:rsidR="00A45EF7" w:rsidRDefault="00000000">
      <w:pPr>
        <w:pStyle w:val="11"/>
        <w:ind w:firstLine="480"/>
      </w:pPr>
      <w:r>
        <w:t>实施任务分为未开始</w:t>
      </w:r>
      <w:r>
        <w:t>/</w:t>
      </w:r>
      <w:r>
        <w:t>报名阶段</w:t>
      </w:r>
      <w:r>
        <w:t>/</w:t>
      </w:r>
      <w:r>
        <w:t>评审阶段</w:t>
      </w:r>
      <w:r>
        <w:t>/</w:t>
      </w:r>
      <w:r>
        <w:t>评审结束四个状态</w:t>
      </w:r>
    </w:p>
    <w:p w14:paraId="0454490B" w14:textId="77777777" w:rsidR="00A45EF7" w:rsidRDefault="00000000">
      <w:pPr>
        <w:pStyle w:val="11"/>
        <w:ind w:firstLineChars="0" w:firstLine="0"/>
      </w:pPr>
      <w:r>
        <w:rPr>
          <w:noProof/>
        </w:rPr>
        <w:lastRenderedPageBreak/>
        <w:drawing>
          <wp:inline distT="0" distB="0" distL="0" distR="0" wp14:anchorId="64344D48" wp14:editId="4585B0B4">
            <wp:extent cx="5257800" cy="3276600"/>
            <wp:effectExtent l="0" t="0" r="0" b="0"/>
            <wp:docPr id="18" name="Draw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wing 18"/>
                    <pic:cNvPicPr>
                      <a:picLocks noChangeAspect="1"/>
                    </pic:cNvPicPr>
                  </pic:nvPicPr>
                  <pic:blipFill>
                    <a:blip r:embed="rId40"/>
                    <a:stretch>
                      <a:fillRect/>
                    </a:stretch>
                  </pic:blipFill>
                  <pic:spPr>
                    <a:xfrm>
                      <a:off x="0" y="0"/>
                      <a:ext cx="5257800" cy="3276600"/>
                    </a:xfrm>
                    <a:prstGeom prst="rect">
                      <a:avLst/>
                    </a:prstGeom>
                  </pic:spPr>
                </pic:pic>
              </a:graphicData>
            </a:graphic>
          </wp:inline>
        </w:drawing>
      </w:r>
    </w:p>
    <w:p w14:paraId="3082EDAF" w14:textId="77777777" w:rsidR="00A45EF7" w:rsidRDefault="00000000">
      <w:pPr>
        <w:pStyle w:val="11"/>
        <w:ind w:firstLine="480"/>
      </w:pPr>
      <w:r>
        <w:t>点击详情跳转至实施详情页面（卡片视图则直接点击卡片区域），更直观的观察项目进度情况</w:t>
      </w:r>
    </w:p>
    <w:p w14:paraId="29E51F61" w14:textId="77777777" w:rsidR="00A45EF7" w:rsidRDefault="00000000">
      <w:pPr>
        <w:pStyle w:val="11"/>
        <w:ind w:firstLineChars="0" w:firstLine="0"/>
      </w:pPr>
      <w:r>
        <w:rPr>
          <w:noProof/>
        </w:rPr>
        <w:drawing>
          <wp:inline distT="0" distB="0" distL="0" distR="0" wp14:anchorId="34D8B24C" wp14:editId="783CDD54">
            <wp:extent cx="5257800" cy="3276600"/>
            <wp:effectExtent l="0" t="0" r="0" b="0"/>
            <wp:docPr id="19" name="Draw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rawing 19"/>
                    <pic:cNvPicPr>
                      <a:picLocks noChangeAspect="1"/>
                    </pic:cNvPicPr>
                  </pic:nvPicPr>
                  <pic:blipFill>
                    <a:blip r:embed="rId41"/>
                    <a:stretch>
                      <a:fillRect/>
                    </a:stretch>
                  </pic:blipFill>
                  <pic:spPr>
                    <a:xfrm>
                      <a:off x="0" y="0"/>
                      <a:ext cx="5257800" cy="3276600"/>
                    </a:xfrm>
                    <a:prstGeom prst="rect">
                      <a:avLst/>
                    </a:prstGeom>
                  </pic:spPr>
                </pic:pic>
              </a:graphicData>
            </a:graphic>
          </wp:inline>
        </w:drawing>
      </w:r>
    </w:p>
    <w:p w14:paraId="55F186AE" w14:textId="77777777" w:rsidR="00A45EF7" w:rsidRDefault="00000000">
      <w:pPr>
        <w:pStyle w:val="11"/>
        <w:ind w:firstLine="480"/>
      </w:pPr>
      <w:r>
        <w:t>报名阶段的实施详情展示内容</w:t>
      </w:r>
      <w:r>
        <w:rPr>
          <w:rFonts w:hint="eastAsia"/>
        </w:rPr>
        <w:t>：</w:t>
      </w:r>
    </w:p>
    <w:p w14:paraId="2DC8B520" w14:textId="77777777" w:rsidR="00A45EF7" w:rsidRDefault="00000000">
      <w:pPr>
        <w:pStyle w:val="11"/>
        <w:ind w:firstLine="480"/>
      </w:pPr>
      <w:r>
        <w:t>方案名称</w:t>
      </w:r>
      <w:r>
        <w:t>/</w:t>
      </w:r>
      <w:r>
        <w:t>所属省份</w:t>
      </w:r>
      <w:r>
        <w:t>/</w:t>
      </w:r>
      <w:r>
        <w:t>招募方式</w:t>
      </w:r>
      <w:r>
        <w:t>/</w:t>
      </w:r>
      <w:r>
        <w:t>距报名结束时间</w:t>
      </w:r>
    </w:p>
    <w:p w14:paraId="07D96665" w14:textId="77777777" w:rsidR="00A45EF7" w:rsidRDefault="00000000">
      <w:pPr>
        <w:pStyle w:val="11"/>
        <w:ind w:firstLine="480"/>
      </w:pPr>
      <w:r>
        <w:t>方案选择的行业场景或标段列表</w:t>
      </w:r>
    </w:p>
    <w:p w14:paraId="3A39D508" w14:textId="77777777" w:rsidR="00A45EF7" w:rsidRDefault="00000000">
      <w:pPr>
        <w:pStyle w:val="11"/>
        <w:ind w:firstLine="480"/>
      </w:pPr>
      <w:r>
        <w:t>响应方案的合作伙伴基本信息及材料递交进度</w:t>
      </w:r>
    </w:p>
    <w:p w14:paraId="57AE716A" w14:textId="77777777" w:rsidR="00A45EF7" w:rsidRDefault="00000000">
      <w:pPr>
        <w:pStyle w:val="11"/>
        <w:ind w:firstLine="480"/>
      </w:pPr>
      <w:r>
        <w:t>确认报名由管理员控制，确认该公司报名后，该公司即可下载标书，如未确</w:t>
      </w:r>
      <w:r>
        <w:lastRenderedPageBreak/>
        <w:t>认则无法下载标书</w:t>
      </w:r>
    </w:p>
    <w:p w14:paraId="5A41E3B8" w14:textId="77777777" w:rsidR="00A45EF7" w:rsidRDefault="00A45EF7">
      <w:pPr>
        <w:pStyle w:val="11"/>
        <w:ind w:firstLine="480"/>
      </w:pPr>
    </w:p>
    <w:p w14:paraId="2CC9FF7C" w14:textId="77777777" w:rsidR="00A45EF7" w:rsidRDefault="00000000">
      <w:pPr>
        <w:pStyle w:val="11"/>
        <w:ind w:firstLineChars="0" w:firstLine="0"/>
      </w:pPr>
      <w:r>
        <w:rPr>
          <w:noProof/>
        </w:rPr>
        <w:drawing>
          <wp:inline distT="0" distB="0" distL="0" distR="0" wp14:anchorId="5203E9E8" wp14:editId="7B315600">
            <wp:extent cx="5257800" cy="3286125"/>
            <wp:effectExtent l="0" t="0" r="0" b="0"/>
            <wp:docPr id="1876824514" name="Draw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824514" name="Drawing 20"/>
                    <pic:cNvPicPr>
                      <a:picLocks noChangeAspect="1"/>
                    </pic:cNvPicPr>
                  </pic:nvPicPr>
                  <pic:blipFill>
                    <a:blip r:embed="rId42"/>
                    <a:stretch>
                      <a:fillRect/>
                    </a:stretch>
                  </pic:blipFill>
                  <pic:spPr>
                    <a:xfrm>
                      <a:off x="0" y="0"/>
                      <a:ext cx="5257800" cy="3286125"/>
                    </a:xfrm>
                    <a:prstGeom prst="rect">
                      <a:avLst/>
                    </a:prstGeom>
                  </pic:spPr>
                </pic:pic>
              </a:graphicData>
            </a:graphic>
          </wp:inline>
        </w:drawing>
      </w:r>
    </w:p>
    <w:p w14:paraId="5C5AF244" w14:textId="77777777" w:rsidR="00A45EF7" w:rsidRDefault="00000000">
      <w:pPr>
        <w:pStyle w:val="11"/>
        <w:ind w:firstLine="480"/>
      </w:pPr>
      <w:r>
        <w:t>当在评审阶段的实施详情展示内容</w:t>
      </w:r>
    </w:p>
    <w:p w14:paraId="280CF9B7" w14:textId="77777777" w:rsidR="00A45EF7" w:rsidRDefault="00000000">
      <w:pPr>
        <w:pStyle w:val="11"/>
        <w:ind w:firstLineChars="0" w:firstLine="0"/>
      </w:pPr>
      <w:r>
        <w:rPr>
          <w:noProof/>
        </w:rPr>
        <w:drawing>
          <wp:inline distT="0" distB="0" distL="0" distR="0" wp14:anchorId="2EBD2D58" wp14:editId="2A815FD0">
            <wp:extent cx="5274310" cy="2961005"/>
            <wp:effectExtent l="0" t="0" r="2540" b="0"/>
            <wp:docPr id="18989849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84942" name="图片 1"/>
                    <pic:cNvPicPr>
                      <a:picLocks noChangeAspect="1"/>
                    </pic:cNvPicPr>
                  </pic:nvPicPr>
                  <pic:blipFill>
                    <a:blip r:embed="rId43"/>
                    <a:stretch>
                      <a:fillRect/>
                    </a:stretch>
                  </pic:blipFill>
                  <pic:spPr>
                    <a:xfrm>
                      <a:off x="0" y="0"/>
                      <a:ext cx="5274310" cy="2961005"/>
                    </a:xfrm>
                    <a:prstGeom prst="rect">
                      <a:avLst/>
                    </a:prstGeom>
                  </pic:spPr>
                </pic:pic>
              </a:graphicData>
            </a:graphic>
          </wp:inline>
        </w:drawing>
      </w:r>
    </w:p>
    <w:p w14:paraId="14D4A13F" w14:textId="77777777" w:rsidR="00A45EF7" w:rsidRDefault="00000000">
      <w:pPr>
        <w:pStyle w:val="11"/>
        <w:ind w:firstLine="480"/>
      </w:pPr>
      <w:r>
        <w:t>方案名称</w:t>
      </w:r>
      <w:r>
        <w:t>/</w:t>
      </w:r>
      <w:r>
        <w:t>所属省份</w:t>
      </w:r>
      <w:r>
        <w:t>/</w:t>
      </w:r>
      <w:r>
        <w:t>招募方式或标前评审方式</w:t>
      </w:r>
      <w:r>
        <w:t>/</w:t>
      </w:r>
      <w:r>
        <w:t>评审阶段</w:t>
      </w:r>
    </w:p>
    <w:p w14:paraId="3C3AB778" w14:textId="77777777" w:rsidR="00A45EF7" w:rsidRDefault="00000000">
      <w:pPr>
        <w:pStyle w:val="11"/>
        <w:ind w:firstLine="480"/>
      </w:pPr>
      <w:r>
        <w:t>方案选择的行业场景或标段列表</w:t>
      </w:r>
    </w:p>
    <w:p w14:paraId="339D384F" w14:textId="77777777" w:rsidR="00A45EF7" w:rsidRDefault="00000000">
      <w:pPr>
        <w:pStyle w:val="11"/>
        <w:ind w:firstLine="480"/>
      </w:pPr>
      <w:r>
        <w:t>响应方案的合作伙伴基本信息及材料递交进度，部分递交或全部递交</w:t>
      </w:r>
    </w:p>
    <w:p w14:paraId="3185EDA4" w14:textId="77777777" w:rsidR="00A45EF7" w:rsidRDefault="00000000">
      <w:pPr>
        <w:pStyle w:val="11"/>
        <w:ind w:firstLine="480"/>
      </w:pPr>
      <w:r>
        <w:t>该企业有任一评分</w:t>
      </w:r>
      <w:proofErr w:type="gramStart"/>
      <w:r>
        <w:t>项文件未上传即</w:t>
      </w:r>
      <w:proofErr w:type="gramEnd"/>
      <w:r>
        <w:t>为部分递交</w:t>
      </w:r>
    </w:p>
    <w:p w14:paraId="79FA763B" w14:textId="77777777" w:rsidR="00A45EF7" w:rsidRDefault="00000000">
      <w:pPr>
        <w:pStyle w:val="11"/>
        <w:ind w:firstLine="480"/>
      </w:pPr>
      <w:r>
        <w:t>评审任务：输入生成任务数，录入专家信息，生成任务时同步生成专家临时</w:t>
      </w:r>
      <w:r>
        <w:lastRenderedPageBreak/>
        <w:t>账号，专家登陆账号后执行评分操作（注：如由多个专家共同预审资质，则需全部专家打出通过才为预审通过结果）</w:t>
      </w:r>
    </w:p>
    <w:p w14:paraId="1896A47B" w14:textId="77777777" w:rsidR="00A45EF7" w:rsidRDefault="00000000">
      <w:pPr>
        <w:pStyle w:val="11"/>
        <w:ind w:firstLineChars="0" w:firstLine="0"/>
      </w:pPr>
      <w:r>
        <w:rPr>
          <w:noProof/>
        </w:rPr>
        <w:drawing>
          <wp:inline distT="0" distB="0" distL="0" distR="0" wp14:anchorId="4045760B" wp14:editId="43CE68C6">
            <wp:extent cx="5257800" cy="3276600"/>
            <wp:effectExtent l="0" t="0" r="0" b="0"/>
            <wp:docPr id="22" name="Draw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rawing 22"/>
                    <pic:cNvPicPr>
                      <a:picLocks noChangeAspect="1"/>
                    </pic:cNvPicPr>
                  </pic:nvPicPr>
                  <pic:blipFill>
                    <a:blip r:embed="rId44"/>
                    <a:stretch>
                      <a:fillRect/>
                    </a:stretch>
                  </pic:blipFill>
                  <pic:spPr>
                    <a:xfrm>
                      <a:off x="0" y="0"/>
                      <a:ext cx="5257800" cy="3276600"/>
                    </a:xfrm>
                    <a:prstGeom prst="rect">
                      <a:avLst/>
                    </a:prstGeom>
                  </pic:spPr>
                </pic:pic>
              </a:graphicData>
            </a:graphic>
          </wp:inline>
        </w:drawing>
      </w:r>
    </w:p>
    <w:p w14:paraId="6630BDA6" w14:textId="77777777" w:rsidR="00A45EF7" w:rsidRDefault="00000000">
      <w:pPr>
        <w:pStyle w:val="11"/>
        <w:ind w:firstLine="480"/>
      </w:pPr>
      <w:r>
        <w:t>生成的临时账号需要录入专家信息，分别填写各个专家的姓名</w:t>
      </w:r>
      <w:r>
        <w:t>/</w:t>
      </w:r>
      <w:r>
        <w:t>手机号</w:t>
      </w:r>
      <w:r>
        <w:t>/</w:t>
      </w:r>
      <w:r>
        <w:t>身份证号</w:t>
      </w:r>
      <w:r>
        <w:t>/</w:t>
      </w:r>
      <w:r>
        <w:t>邮箱地址</w:t>
      </w:r>
    </w:p>
    <w:p w14:paraId="76E887A1" w14:textId="77777777" w:rsidR="00A45EF7" w:rsidRDefault="00000000">
      <w:pPr>
        <w:pStyle w:val="11"/>
        <w:ind w:firstLine="480"/>
      </w:pPr>
      <w:r>
        <w:t>完成后即可点击复制账号</w:t>
      </w:r>
    </w:p>
    <w:p w14:paraId="51A83521" w14:textId="77777777" w:rsidR="00A45EF7" w:rsidRDefault="00000000">
      <w:pPr>
        <w:pStyle w:val="11"/>
        <w:ind w:firstLine="480"/>
      </w:pPr>
      <w:r>
        <w:rPr>
          <w:noProof/>
        </w:rPr>
        <w:drawing>
          <wp:inline distT="0" distB="0" distL="0" distR="0" wp14:anchorId="60965988" wp14:editId="02F59BF0">
            <wp:extent cx="5274310" cy="2961005"/>
            <wp:effectExtent l="0" t="0" r="2540" b="0"/>
            <wp:docPr id="3875775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77572" name="图片 1"/>
                    <pic:cNvPicPr>
                      <a:picLocks noChangeAspect="1"/>
                    </pic:cNvPicPr>
                  </pic:nvPicPr>
                  <pic:blipFill>
                    <a:blip r:embed="rId45"/>
                    <a:stretch>
                      <a:fillRect/>
                    </a:stretch>
                  </pic:blipFill>
                  <pic:spPr>
                    <a:xfrm>
                      <a:off x="0" y="0"/>
                      <a:ext cx="5274310" cy="2961005"/>
                    </a:xfrm>
                    <a:prstGeom prst="rect">
                      <a:avLst/>
                    </a:prstGeom>
                  </pic:spPr>
                </pic:pic>
              </a:graphicData>
            </a:graphic>
          </wp:inline>
        </w:drawing>
      </w:r>
    </w:p>
    <w:p w14:paraId="3D0B26C1" w14:textId="77777777" w:rsidR="00A45EF7" w:rsidRDefault="00000000">
      <w:pPr>
        <w:pStyle w:val="11"/>
        <w:ind w:firstLine="480"/>
      </w:pPr>
      <w:r>
        <w:t>复制账号密码时，当前登陆账号</w:t>
      </w:r>
      <w:r>
        <w:rPr>
          <w:rFonts w:hint="eastAsia"/>
        </w:rPr>
        <w:t>的</w:t>
      </w:r>
      <w:r>
        <w:t>手机</w:t>
      </w:r>
      <w:r>
        <w:rPr>
          <w:rFonts w:hint="eastAsia"/>
        </w:rPr>
        <w:t>号将收到系统发送的</w:t>
      </w:r>
      <w:r>
        <w:t>验证码，输入验证码点击确认即完成复制</w:t>
      </w:r>
    </w:p>
    <w:p w14:paraId="6FDA85F0" w14:textId="77777777" w:rsidR="00A45EF7" w:rsidRDefault="00000000">
      <w:r>
        <w:rPr>
          <w:noProof/>
        </w:rPr>
        <w:lastRenderedPageBreak/>
        <w:drawing>
          <wp:inline distT="0" distB="0" distL="0" distR="0" wp14:anchorId="236BFE63" wp14:editId="010AD84A">
            <wp:extent cx="5257800" cy="3286125"/>
            <wp:effectExtent l="0" t="0" r="0" b="0"/>
            <wp:docPr id="24" name="Draw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wing 24"/>
                    <pic:cNvPicPr>
                      <a:picLocks noChangeAspect="1"/>
                    </pic:cNvPicPr>
                  </pic:nvPicPr>
                  <pic:blipFill>
                    <a:blip r:embed="rId46"/>
                    <a:stretch>
                      <a:fillRect/>
                    </a:stretch>
                  </pic:blipFill>
                  <pic:spPr>
                    <a:xfrm>
                      <a:off x="0" y="0"/>
                      <a:ext cx="5257800" cy="3286125"/>
                    </a:xfrm>
                    <a:prstGeom prst="rect">
                      <a:avLst/>
                    </a:prstGeom>
                  </pic:spPr>
                </pic:pic>
              </a:graphicData>
            </a:graphic>
          </wp:inline>
        </w:drawing>
      </w:r>
    </w:p>
    <w:p w14:paraId="214A81FA" w14:textId="5D458932" w:rsidR="00A45EF7" w:rsidRDefault="00000000" w:rsidP="00506AD5">
      <w:pPr>
        <w:pStyle w:val="11"/>
        <w:ind w:firstLine="480"/>
        <w:rPr>
          <w:rFonts w:hint="eastAsia"/>
        </w:rPr>
      </w:pPr>
      <w:r>
        <w:rPr>
          <w:rFonts w:hint="eastAsia"/>
        </w:rPr>
        <w:t>将</w:t>
      </w:r>
      <w:r>
        <w:t>复制的账号密码发送</w:t>
      </w:r>
      <w:r>
        <w:rPr>
          <w:rFonts w:hint="eastAsia"/>
        </w:rPr>
        <w:t>至</w:t>
      </w:r>
      <w:r>
        <w:t>对应专家，专家即可通过临时账号密码在首页点击专家登陆，进行评审，</w:t>
      </w:r>
      <w:r>
        <w:rPr>
          <w:rFonts w:hint="eastAsia"/>
        </w:rPr>
        <w:t>专家账号之间数据权限隔离</w:t>
      </w:r>
    </w:p>
    <w:p w14:paraId="42690952" w14:textId="77777777" w:rsidR="00A45EF7" w:rsidRDefault="00000000">
      <w:pPr>
        <w:ind w:firstLineChars="0" w:firstLine="0"/>
        <w:jc w:val="left"/>
      </w:pPr>
      <w:r>
        <w:rPr>
          <w:noProof/>
        </w:rPr>
        <w:drawing>
          <wp:inline distT="0" distB="0" distL="0" distR="0" wp14:anchorId="18183B78" wp14:editId="74AE20FD">
            <wp:extent cx="5274310" cy="2928620"/>
            <wp:effectExtent l="0" t="0" r="2540" b="5080"/>
            <wp:docPr id="21327299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729984" name="图片 1"/>
                    <pic:cNvPicPr>
                      <a:picLocks noChangeAspect="1"/>
                    </pic:cNvPicPr>
                  </pic:nvPicPr>
                  <pic:blipFill>
                    <a:blip r:embed="rId47"/>
                    <a:stretch>
                      <a:fillRect/>
                    </a:stretch>
                  </pic:blipFill>
                  <pic:spPr>
                    <a:xfrm>
                      <a:off x="0" y="0"/>
                      <a:ext cx="5274310" cy="2928620"/>
                    </a:xfrm>
                    <a:prstGeom prst="rect">
                      <a:avLst/>
                    </a:prstGeom>
                  </pic:spPr>
                </pic:pic>
              </a:graphicData>
            </a:graphic>
          </wp:inline>
        </w:drawing>
      </w:r>
    </w:p>
    <w:p w14:paraId="52975CCA" w14:textId="4571FB49" w:rsidR="00A45EF7" w:rsidRDefault="00000000">
      <w:pPr>
        <w:pStyle w:val="11"/>
        <w:ind w:firstLine="480"/>
      </w:pPr>
      <w:r>
        <w:t>评审</w:t>
      </w:r>
      <w:r>
        <w:rPr>
          <w:rFonts w:hint="eastAsia"/>
        </w:rPr>
        <w:t>情况</w:t>
      </w:r>
      <w:r>
        <w:t>：</w:t>
      </w:r>
      <w:r>
        <w:rPr>
          <w:rFonts w:hint="eastAsia"/>
        </w:rPr>
        <w:t>点击弹出弹窗，可查看当前专家评审处理的实时情况，列表形式展示</w:t>
      </w:r>
      <w:r w:rsidR="003303CB">
        <w:rPr>
          <w:rFonts w:hint="eastAsia"/>
        </w:rPr>
        <w:t>，展示评审细项与合计，并支持回退专家任务，回退后该专家可重新评审或打分</w:t>
      </w:r>
      <w:r>
        <w:rPr>
          <w:rFonts w:hint="eastAsia"/>
        </w:rPr>
        <w:t>。</w:t>
      </w:r>
    </w:p>
    <w:p w14:paraId="3170212D" w14:textId="21B7F966" w:rsidR="003303CB" w:rsidRDefault="003303CB" w:rsidP="003303CB">
      <w:pPr>
        <w:pStyle w:val="11"/>
        <w:ind w:firstLineChars="0" w:firstLine="0"/>
      </w:pPr>
      <w:r w:rsidRPr="003303CB">
        <w:rPr>
          <w:noProof/>
        </w:rPr>
        <w:lastRenderedPageBreak/>
        <w:drawing>
          <wp:inline distT="0" distB="0" distL="0" distR="0" wp14:anchorId="09F6F816" wp14:editId="0418FBBA">
            <wp:extent cx="5274310" cy="3307080"/>
            <wp:effectExtent l="0" t="0" r="2540" b="7620"/>
            <wp:docPr id="8839028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74310" cy="3307080"/>
                    </a:xfrm>
                    <a:prstGeom prst="rect">
                      <a:avLst/>
                    </a:prstGeom>
                    <a:noFill/>
                    <a:ln>
                      <a:noFill/>
                    </a:ln>
                  </pic:spPr>
                </pic:pic>
              </a:graphicData>
            </a:graphic>
          </wp:inline>
        </w:drawing>
      </w:r>
    </w:p>
    <w:p w14:paraId="13CF8E99" w14:textId="77777777" w:rsidR="00A45EF7" w:rsidRDefault="00000000">
      <w:pPr>
        <w:pStyle w:val="11"/>
        <w:ind w:firstLine="480"/>
      </w:pPr>
      <w:r>
        <w:rPr>
          <w:rFonts w:hint="eastAsia"/>
        </w:rPr>
        <w:t>是否</w:t>
      </w:r>
      <w:r>
        <w:t>入围：可以根据</w:t>
      </w:r>
      <w:r>
        <w:rPr>
          <w:rFonts w:hint="eastAsia"/>
        </w:rPr>
        <w:t>初审</w:t>
      </w:r>
      <w:r>
        <w:t>情况和</w:t>
      </w:r>
      <w:r>
        <w:rPr>
          <w:rFonts w:hint="eastAsia"/>
        </w:rPr>
        <w:t>详审</w:t>
      </w:r>
      <w:r>
        <w:t>情况选择入围企业，在列表操作项操作，注意选择入围时该企业需预审资质通过</w:t>
      </w:r>
    </w:p>
    <w:p w14:paraId="1C9E3590" w14:textId="77777777" w:rsidR="00A45EF7" w:rsidRDefault="00000000">
      <w:pPr>
        <w:pStyle w:val="11"/>
        <w:ind w:firstLine="480"/>
      </w:pPr>
      <w:r>
        <w:t>完成上述全部操作后可以点击右下方评审结束，评审结束后即对应生成招募结果。</w:t>
      </w:r>
    </w:p>
    <w:p w14:paraId="1B363844" w14:textId="70D45520" w:rsidR="00166BFD" w:rsidRDefault="00166BFD">
      <w:pPr>
        <w:pStyle w:val="11"/>
        <w:ind w:firstLine="480"/>
      </w:pPr>
      <w:r>
        <w:rPr>
          <w:rFonts w:hint="eastAsia"/>
        </w:rPr>
        <w:t>若当前项目无合作伙伴报名、无材料递交或无任何中标单位</w:t>
      </w:r>
      <w:proofErr w:type="gramStart"/>
      <w:r>
        <w:rPr>
          <w:rFonts w:hint="eastAsia"/>
        </w:rPr>
        <w:t>需要废标时</w:t>
      </w:r>
      <w:proofErr w:type="gramEnd"/>
      <w:r>
        <w:rPr>
          <w:rFonts w:hint="eastAsia"/>
        </w:rPr>
        <w:t>也可点击生成结果，系统将自动生成招募失败结果</w:t>
      </w:r>
      <w:r>
        <w:t>。</w:t>
      </w:r>
    </w:p>
    <w:p w14:paraId="7C798EB4" w14:textId="77777777" w:rsidR="00A45EF7" w:rsidRDefault="00000000">
      <w:pPr>
        <w:pStyle w:val="2"/>
        <w:rPr>
          <w:rFonts w:hint="eastAsia"/>
        </w:rPr>
      </w:pPr>
      <w:bookmarkStart w:id="66" w:name="_Toc223181320"/>
      <w:r>
        <w:rPr>
          <w:rFonts w:hint="eastAsia"/>
        </w:rPr>
        <w:t>2.6管理员招募结果发布公示</w:t>
      </w:r>
      <w:bookmarkEnd w:id="66"/>
    </w:p>
    <w:p w14:paraId="5E6494D6" w14:textId="77777777" w:rsidR="00A45EF7" w:rsidRDefault="00000000">
      <w:pPr>
        <w:pStyle w:val="3"/>
        <w:rPr>
          <w:rFonts w:hint="eastAsia"/>
        </w:rPr>
      </w:pPr>
      <w:bookmarkStart w:id="67" w:name="_Toc223181321"/>
      <w:r>
        <w:rPr>
          <w:rFonts w:hint="eastAsia"/>
        </w:rPr>
        <w:t>2.6.1功能概述</w:t>
      </w:r>
      <w:bookmarkEnd w:id="67"/>
    </w:p>
    <w:p w14:paraId="53AEC2E9" w14:textId="77777777" w:rsidR="00A45EF7" w:rsidRDefault="00000000">
      <w:r>
        <w:rPr>
          <w:rFonts w:hint="eastAsia"/>
        </w:rPr>
        <w:t>管理员对线上实施产生的结果进行补充并提交审核，审核通过后可发布公示。</w:t>
      </w:r>
    </w:p>
    <w:p w14:paraId="7278576F" w14:textId="77777777" w:rsidR="00A45EF7" w:rsidRDefault="00000000">
      <w:pPr>
        <w:pStyle w:val="3"/>
        <w:rPr>
          <w:rFonts w:hint="eastAsia"/>
        </w:rPr>
      </w:pPr>
      <w:bookmarkStart w:id="68" w:name="_Toc223181322"/>
      <w:r>
        <w:rPr>
          <w:rFonts w:hint="eastAsia"/>
        </w:rPr>
        <w:t>2.6.2操作系统及菜单路径</w:t>
      </w:r>
      <w:bookmarkEnd w:id="68"/>
    </w:p>
    <w:p w14:paraId="0DBF21A8"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招募结果。</w:t>
      </w:r>
    </w:p>
    <w:p w14:paraId="787AE5E5" w14:textId="77777777" w:rsidR="00A45EF7" w:rsidRDefault="00000000">
      <w:pPr>
        <w:pStyle w:val="3"/>
        <w:rPr>
          <w:rFonts w:hint="eastAsia"/>
        </w:rPr>
      </w:pPr>
      <w:bookmarkStart w:id="69" w:name="_Toc223181323"/>
      <w:r>
        <w:rPr>
          <w:rFonts w:hint="eastAsia"/>
        </w:rPr>
        <w:t>2.6.3操作示例及规则</w:t>
      </w:r>
      <w:bookmarkEnd w:id="69"/>
    </w:p>
    <w:p w14:paraId="1DD2876B" w14:textId="77777777" w:rsidR="00A45EF7" w:rsidRDefault="00000000">
      <w:r>
        <w:t>用户登陆后，通过左侧菜单</w:t>
      </w:r>
      <w:proofErr w:type="gramStart"/>
      <w:r>
        <w:t>栏进入</w:t>
      </w:r>
      <w:proofErr w:type="gramEnd"/>
      <w:r>
        <w:t>招募管理</w:t>
      </w:r>
      <w:r>
        <w:t>-</w:t>
      </w:r>
      <w:r>
        <w:t>招募结果</w:t>
      </w:r>
    </w:p>
    <w:p w14:paraId="30A1C5D9" w14:textId="77777777" w:rsidR="00A45EF7" w:rsidRDefault="00000000">
      <w:r>
        <w:t>评审结束后结果自动生成</w:t>
      </w:r>
    </w:p>
    <w:p w14:paraId="492FF597" w14:textId="77777777" w:rsidR="00A45EF7" w:rsidRDefault="00000000">
      <w:r>
        <w:t>结果分为待处理</w:t>
      </w:r>
      <w:r>
        <w:t>/</w:t>
      </w:r>
      <w:r>
        <w:t>审批中</w:t>
      </w:r>
      <w:r>
        <w:t>/</w:t>
      </w:r>
      <w:r>
        <w:t>已结束三个状态</w:t>
      </w:r>
    </w:p>
    <w:p w14:paraId="4FED80F0" w14:textId="77777777" w:rsidR="00A45EF7" w:rsidRDefault="00000000">
      <w:pPr>
        <w:pStyle w:val="11"/>
        <w:ind w:firstLineChars="0" w:firstLine="0"/>
        <w:rPr>
          <w:szCs w:val="24"/>
        </w:rPr>
      </w:pPr>
      <w:r>
        <w:rPr>
          <w:noProof/>
        </w:rPr>
        <w:lastRenderedPageBreak/>
        <w:drawing>
          <wp:inline distT="0" distB="0" distL="0" distR="0" wp14:anchorId="573490AB" wp14:editId="169ED102">
            <wp:extent cx="5257800" cy="3009900"/>
            <wp:effectExtent l="0" t="0" r="0" b="0"/>
            <wp:docPr id="26" name="Draw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rawing 26"/>
                    <pic:cNvPicPr>
                      <a:picLocks noChangeAspect="1"/>
                    </pic:cNvPicPr>
                  </pic:nvPicPr>
                  <pic:blipFill>
                    <a:blip r:embed="rId49"/>
                    <a:stretch>
                      <a:fillRect/>
                    </a:stretch>
                  </pic:blipFill>
                  <pic:spPr>
                    <a:xfrm>
                      <a:off x="0" y="0"/>
                      <a:ext cx="5257800" cy="3009900"/>
                    </a:xfrm>
                    <a:prstGeom prst="rect">
                      <a:avLst/>
                    </a:prstGeom>
                  </pic:spPr>
                </pic:pic>
              </a:graphicData>
            </a:graphic>
          </wp:inline>
        </w:drawing>
      </w:r>
    </w:p>
    <w:p w14:paraId="65786448" w14:textId="77777777" w:rsidR="00A45EF7" w:rsidRDefault="00000000">
      <w:r>
        <w:t>还</w:t>
      </w:r>
      <w:proofErr w:type="gramStart"/>
      <w:r>
        <w:t>需前往</w:t>
      </w:r>
      <w:proofErr w:type="gramEnd"/>
      <w:r>
        <w:t>详情页面完善结果信息，点击详情跳转</w:t>
      </w:r>
    </w:p>
    <w:p w14:paraId="56AC09FA" w14:textId="77777777" w:rsidR="00A45EF7" w:rsidRDefault="00000000">
      <w:pPr>
        <w:pStyle w:val="11"/>
        <w:ind w:firstLineChars="0" w:firstLine="0"/>
      </w:pPr>
      <w:r>
        <w:rPr>
          <w:noProof/>
        </w:rPr>
        <w:drawing>
          <wp:inline distT="0" distB="0" distL="0" distR="0" wp14:anchorId="65C4E7E1" wp14:editId="4E009EBE">
            <wp:extent cx="5257800" cy="3009900"/>
            <wp:effectExtent l="0" t="0" r="0" b="0"/>
            <wp:docPr id="27" name="Draw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rawing 27"/>
                    <pic:cNvPicPr>
                      <a:picLocks noChangeAspect="1"/>
                    </pic:cNvPicPr>
                  </pic:nvPicPr>
                  <pic:blipFill>
                    <a:blip r:embed="rId50"/>
                    <a:stretch>
                      <a:fillRect/>
                    </a:stretch>
                  </pic:blipFill>
                  <pic:spPr>
                    <a:xfrm>
                      <a:off x="0" y="0"/>
                      <a:ext cx="5257800" cy="3009900"/>
                    </a:xfrm>
                    <a:prstGeom prst="rect">
                      <a:avLst/>
                    </a:prstGeom>
                  </pic:spPr>
                </pic:pic>
              </a:graphicData>
            </a:graphic>
          </wp:inline>
        </w:drawing>
      </w:r>
    </w:p>
    <w:p w14:paraId="2107A446" w14:textId="77777777" w:rsidR="00A45EF7" w:rsidRDefault="00000000">
      <w:r>
        <w:t>详情展示内容需要补充内容如下</w:t>
      </w:r>
    </w:p>
    <w:p w14:paraId="3D35CCD9" w14:textId="77777777" w:rsidR="00A45EF7" w:rsidRDefault="00000000">
      <w:r>
        <w:t>招募结果详情</w:t>
      </w:r>
    </w:p>
    <w:p w14:paraId="54007C3E" w14:textId="77777777" w:rsidR="00A45EF7" w:rsidRDefault="00000000">
      <w:r>
        <w:t>中标建议</w:t>
      </w:r>
    </w:p>
    <w:p w14:paraId="31AB4771" w14:textId="77777777" w:rsidR="00A45EF7" w:rsidRDefault="00000000">
      <w:r>
        <w:t>附件列表</w:t>
      </w:r>
    </w:p>
    <w:p w14:paraId="12E089A1" w14:textId="77777777" w:rsidR="00A45EF7" w:rsidRDefault="00000000">
      <w:r>
        <w:t>补充信息后可点击提交审批，注意：审批中</w:t>
      </w:r>
      <w:r>
        <w:rPr>
          <w:rFonts w:hint="eastAsia"/>
        </w:rPr>
        <w:t>可</w:t>
      </w:r>
      <w:r>
        <w:t>在列表处点击撤回进行修改，待审批通过后</w:t>
      </w:r>
      <w:r>
        <w:rPr>
          <w:rFonts w:hint="eastAsia"/>
        </w:rPr>
        <w:t>即</w:t>
      </w:r>
      <w:r>
        <w:t>可发布结果公示。</w:t>
      </w:r>
    </w:p>
    <w:p w14:paraId="4B0C9538" w14:textId="77777777" w:rsidR="00A45EF7" w:rsidRDefault="00000000">
      <w:pPr>
        <w:pStyle w:val="11"/>
        <w:ind w:firstLineChars="0" w:firstLine="0"/>
      </w:pPr>
      <w:r>
        <w:rPr>
          <w:noProof/>
        </w:rPr>
        <w:lastRenderedPageBreak/>
        <w:drawing>
          <wp:inline distT="0" distB="0" distL="0" distR="0" wp14:anchorId="08D6D078" wp14:editId="34083F38">
            <wp:extent cx="5257800" cy="3676650"/>
            <wp:effectExtent l="0" t="0" r="0" b="0"/>
            <wp:docPr id="28" name="Draw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rawing 28"/>
                    <pic:cNvPicPr>
                      <a:picLocks noChangeAspect="1"/>
                    </pic:cNvPicPr>
                  </pic:nvPicPr>
                  <pic:blipFill>
                    <a:blip r:embed="rId51"/>
                    <a:stretch>
                      <a:fillRect/>
                    </a:stretch>
                  </pic:blipFill>
                  <pic:spPr>
                    <a:xfrm>
                      <a:off x="0" y="0"/>
                      <a:ext cx="5257800" cy="3676650"/>
                    </a:xfrm>
                    <a:prstGeom prst="rect">
                      <a:avLst/>
                    </a:prstGeom>
                  </pic:spPr>
                </pic:pic>
              </a:graphicData>
            </a:graphic>
          </wp:inline>
        </w:drawing>
      </w:r>
    </w:p>
    <w:p w14:paraId="3CC553DE" w14:textId="77777777" w:rsidR="00A45EF7" w:rsidRDefault="00000000">
      <w:pPr>
        <w:pStyle w:val="11"/>
        <w:ind w:firstLine="480"/>
      </w:pPr>
      <w:r>
        <w:rPr>
          <w:rFonts w:hint="eastAsia"/>
        </w:rPr>
        <w:t>提交审核后返回至招募结果列表页，待审批通过在操作</w:t>
      </w:r>
      <w:proofErr w:type="gramStart"/>
      <w:r>
        <w:rPr>
          <w:rFonts w:hint="eastAsia"/>
        </w:rPr>
        <w:t>列会</w:t>
      </w:r>
      <w:proofErr w:type="gramEnd"/>
      <w:r>
        <w:rPr>
          <w:rFonts w:hint="eastAsia"/>
        </w:rPr>
        <w:t>出现发布公示按钮，点击发布公示进行跳转。</w:t>
      </w:r>
    </w:p>
    <w:p w14:paraId="792F5345" w14:textId="77777777" w:rsidR="00A45EF7" w:rsidRDefault="00000000">
      <w:pPr>
        <w:pStyle w:val="11"/>
        <w:ind w:firstLineChars="0" w:firstLine="0"/>
      </w:pPr>
      <w:r>
        <w:rPr>
          <w:noProof/>
        </w:rPr>
        <w:drawing>
          <wp:inline distT="0" distB="0" distL="0" distR="0" wp14:anchorId="3B6E26F4" wp14:editId="0BD92FCB">
            <wp:extent cx="5274310" cy="2961005"/>
            <wp:effectExtent l="0" t="0" r="2540" b="0"/>
            <wp:docPr id="18126401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0108" name="图片 1"/>
                    <pic:cNvPicPr>
                      <a:picLocks noChangeAspect="1"/>
                    </pic:cNvPicPr>
                  </pic:nvPicPr>
                  <pic:blipFill>
                    <a:blip r:embed="rId52"/>
                    <a:stretch>
                      <a:fillRect/>
                    </a:stretch>
                  </pic:blipFill>
                  <pic:spPr>
                    <a:xfrm>
                      <a:off x="0" y="0"/>
                      <a:ext cx="5274310" cy="2961005"/>
                    </a:xfrm>
                    <a:prstGeom prst="rect">
                      <a:avLst/>
                    </a:prstGeom>
                  </pic:spPr>
                </pic:pic>
              </a:graphicData>
            </a:graphic>
          </wp:inline>
        </w:drawing>
      </w:r>
    </w:p>
    <w:p w14:paraId="279A864A" w14:textId="77777777" w:rsidR="00A45EF7" w:rsidRDefault="00000000">
      <w:pPr>
        <w:pStyle w:val="11"/>
        <w:ind w:firstLine="480"/>
      </w:pPr>
      <w:r>
        <w:t>中标情况在关联方案后自动带入。</w:t>
      </w:r>
    </w:p>
    <w:p w14:paraId="6E1E810C" w14:textId="77777777" w:rsidR="00A45EF7" w:rsidRDefault="00000000">
      <w:pPr>
        <w:pStyle w:val="11"/>
        <w:ind w:firstLine="480"/>
      </w:pPr>
      <w:r>
        <w:t>编辑公示正文内容并上传附件。</w:t>
      </w:r>
    </w:p>
    <w:p w14:paraId="2349A418" w14:textId="77777777" w:rsidR="00A45EF7" w:rsidRDefault="00000000">
      <w:pPr>
        <w:pStyle w:val="11"/>
        <w:ind w:firstLine="480"/>
      </w:pPr>
      <w:r>
        <w:t>如内容过多还未编辑完可点击保存草稿，如已经编辑</w:t>
      </w:r>
      <w:proofErr w:type="gramStart"/>
      <w:r>
        <w:t>完内容</w:t>
      </w:r>
      <w:proofErr w:type="gramEnd"/>
      <w:r>
        <w:t>可点击发布（直接发布或定时自动发布），到此步骤已完成</w:t>
      </w:r>
      <w:r>
        <w:rPr>
          <w:rFonts w:hint="eastAsia"/>
        </w:rPr>
        <w:t>招募管理的</w:t>
      </w:r>
      <w:r>
        <w:t>全流程。</w:t>
      </w:r>
    </w:p>
    <w:p w14:paraId="5B28F493" w14:textId="77777777" w:rsidR="00A45EF7" w:rsidRDefault="00000000">
      <w:pPr>
        <w:pStyle w:val="1"/>
      </w:pPr>
      <w:bookmarkStart w:id="70" w:name="_Toc24941"/>
      <w:bookmarkStart w:id="71" w:name="_Toc223181324"/>
      <w:r>
        <w:rPr>
          <w:rFonts w:hint="eastAsia"/>
        </w:rPr>
        <w:lastRenderedPageBreak/>
        <w:t>三</w:t>
      </w:r>
      <w:r>
        <w:rPr>
          <w:rFonts w:hint="eastAsia"/>
        </w:rPr>
        <w:t xml:space="preserve"> </w:t>
      </w:r>
      <w:r>
        <w:rPr>
          <w:rFonts w:hint="eastAsia"/>
        </w:rPr>
        <w:t>合作伙伴</w:t>
      </w:r>
      <w:bookmarkEnd w:id="70"/>
      <w:r>
        <w:rPr>
          <w:rFonts w:hint="eastAsia"/>
        </w:rPr>
        <w:t>管理</w:t>
      </w:r>
      <w:bookmarkEnd w:id="71"/>
    </w:p>
    <w:p w14:paraId="4D3B8CA9" w14:textId="77777777" w:rsidR="00A45EF7" w:rsidRDefault="00000000">
      <w:pPr>
        <w:pStyle w:val="2"/>
        <w:rPr>
          <w:rFonts w:hint="eastAsia"/>
        </w:rPr>
      </w:pPr>
      <w:bookmarkStart w:id="72" w:name="_Toc223181325"/>
      <w:r>
        <w:rPr>
          <w:rFonts w:hint="eastAsia"/>
        </w:rPr>
        <w:t>3.1合作伙伴库</w:t>
      </w:r>
      <w:bookmarkEnd w:id="72"/>
    </w:p>
    <w:p w14:paraId="00900065" w14:textId="77777777" w:rsidR="00A45EF7" w:rsidRDefault="00000000">
      <w:pPr>
        <w:pStyle w:val="3"/>
        <w:rPr>
          <w:rFonts w:hint="eastAsia"/>
        </w:rPr>
      </w:pPr>
      <w:bookmarkStart w:id="73" w:name="_Toc22938"/>
      <w:bookmarkStart w:id="74" w:name="_Toc141710887"/>
      <w:bookmarkStart w:id="75" w:name="_Toc223181326"/>
      <w:r>
        <w:rPr>
          <w:rFonts w:hint="eastAsia"/>
        </w:rPr>
        <w:t>3.1.1功能概述</w:t>
      </w:r>
      <w:bookmarkEnd w:id="73"/>
      <w:bookmarkEnd w:id="74"/>
      <w:bookmarkEnd w:id="75"/>
    </w:p>
    <w:p w14:paraId="2F6BE3BB" w14:textId="77777777" w:rsidR="00A45EF7" w:rsidRDefault="00000000">
      <w:r>
        <w:rPr>
          <w:rFonts w:hint="eastAsia"/>
        </w:rPr>
        <w:t>总部及省分合作管理员可通过合作伙伴</w:t>
      </w:r>
      <w:proofErr w:type="gramStart"/>
      <w:r>
        <w:rPr>
          <w:rFonts w:hint="eastAsia"/>
        </w:rPr>
        <w:t>库增加</w:t>
      </w:r>
      <w:proofErr w:type="gramEnd"/>
      <w:r>
        <w:rPr>
          <w:rFonts w:hint="eastAsia"/>
        </w:rPr>
        <w:t>合作伙伴入库，效果等同于合作伙伴通过招募入库。</w:t>
      </w:r>
    </w:p>
    <w:p w14:paraId="590C49E3" w14:textId="77777777" w:rsidR="00A45EF7" w:rsidRDefault="00000000">
      <w:pPr>
        <w:pStyle w:val="3"/>
        <w:rPr>
          <w:rFonts w:hint="eastAsia"/>
        </w:rPr>
      </w:pPr>
      <w:bookmarkStart w:id="76" w:name="_Toc13601"/>
      <w:bookmarkStart w:id="77" w:name="_Toc141710888"/>
      <w:bookmarkStart w:id="78" w:name="_Toc223181327"/>
      <w:r>
        <w:rPr>
          <w:rFonts w:hint="eastAsia"/>
        </w:rPr>
        <w:t>3.1.2操作系统及菜单路径</w:t>
      </w:r>
      <w:bookmarkEnd w:id="76"/>
      <w:bookmarkEnd w:id="77"/>
      <w:bookmarkEnd w:id="78"/>
    </w:p>
    <w:p w14:paraId="477B5D59"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 </w:t>
      </w:r>
      <w:r>
        <w:rPr>
          <w:rFonts w:hint="eastAsia"/>
        </w:rPr>
        <w:t>合作伙伴管理</w:t>
      </w:r>
      <w:r>
        <w:rPr>
          <w:rFonts w:hint="eastAsia"/>
        </w:rPr>
        <w:t xml:space="preserve"> &gt; </w:t>
      </w:r>
      <w:r>
        <w:rPr>
          <w:rFonts w:hint="eastAsia"/>
        </w:rPr>
        <w:t>合作伙伴库。</w:t>
      </w:r>
    </w:p>
    <w:p w14:paraId="62B8F340" w14:textId="77777777" w:rsidR="00A45EF7" w:rsidRDefault="00000000">
      <w:pPr>
        <w:pStyle w:val="3"/>
        <w:rPr>
          <w:rFonts w:hint="eastAsia"/>
        </w:rPr>
      </w:pPr>
      <w:bookmarkStart w:id="79" w:name="_Toc141710889"/>
      <w:bookmarkStart w:id="80" w:name="_Toc3669"/>
      <w:bookmarkStart w:id="81" w:name="_Toc223181328"/>
      <w:r>
        <w:rPr>
          <w:rFonts w:hint="eastAsia"/>
        </w:rPr>
        <w:t>3.1.3操作示例及规则</w:t>
      </w:r>
      <w:bookmarkEnd w:id="79"/>
      <w:bookmarkEnd w:id="80"/>
      <w:bookmarkEnd w:id="81"/>
    </w:p>
    <w:p w14:paraId="6C58C8DF" w14:textId="77777777" w:rsidR="00A45EF7" w:rsidRDefault="00000000">
      <w:r>
        <w:rPr>
          <w:rFonts w:hint="eastAsia"/>
        </w:rPr>
        <w:t>进入合作伙伴平台后点击合作伙伴库，进入合作伙伴列表页面。页面展示合作伙伴信息。</w:t>
      </w:r>
    </w:p>
    <w:p w14:paraId="251EFF0F" w14:textId="77777777" w:rsidR="00A45EF7" w:rsidRDefault="00000000">
      <w:pPr>
        <w:ind w:firstLineChars="0" w:firstLine="0"/>
      </w:pPr>
      <w:r>
        <w:rPr>
          <w:noProof/>
        </w:rPr>
        <w:drawing>
          <wp:inline distT="0" distB="0" distL="0" distR="0" wp14:anchorId="260B275C" wp14:editId="14F1B922">
            <wp:extent cx="5274310" cy="1553845"/>
            <wp:effectExtent l="0" t="0" r="2540" b="8255"/>
            <wp:docPr id="17842865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86555" name="图片 1"/>
                    <pic:cNvPicPr>
                      <a:picLocks noChangeAspect="1"/>
                    </pic:cNvPicPr>
                  </pic:nvPicPr>
                  <pic:blipFill>
                    <a:blip r:embed="rId53"/>
                    <a:stretch>
                      <a:fillRect/>
                    </a:stretch>
                  </pic:blipFill>
                  <pic:spPr>
                    <a:xfrm>
                      <a:off x="0" y="0"/>
                      <a:ext cx="5274310" cy="1553845"/>
                    </a:xfrm>
                    <a:prstGeom prst="rect">
                      <a:avLst/>
                    </a:prstGeom>
                  </pic:spPr>
                </pic:pic>
              </a:graphicData>
            </a:graphic>
          </wp:inline>
        </w:drawing>
      </w:r>
    </w:p>
    <w:p w14:paraId="312BB998" w14:textId="77777777" w:rsidR="00A45EF7" w:rsidRDefault="00A45EF7"/>
    <w:p w14:paraId="757BB935" w14:textId="77777777" w:rsidR="00A45EF7" w:rsidRDefault="00000000">
      <w:r>
        <w:rPr>
          <w:rFonts w:hint="eastAsia"/>
        </w:rPr>
        <w:t>点击新增，页面跳转到新增合作伙伴页面。</w:t>
      </w:r>
    </w:p>
    <w:p w14:paraId="267D20EA" w14:textId="77777777" w:rsidR="00A45EF7" w:rsidRDefault="00000000">
      <w:pPr>
        <w:ind w:firstLineChars="0" w:firstLine="0"/>
      </w:pPr>
      <w:r>
        <w:rPr>
          <w:noProof/>
        </w:rPr>
        <w:lastRenderedPageBreak/>
        <w:drawing>
          <wp:inline distT="0" distB="0" distL="0" distR="0" wp14:anchorId="1858167C" wp14:editId="06635151">
            <wp:extent cx="5274310" cy="2884170"/>
            <wp:effectExtent l="0" t="0" r="2540" b="0"/>
            <wp:docPr id="3428088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08829" name="图片 1"/>
                    <pic:cNvPicPr>
                      <a:picLocks noChangeAspect="1"/>
                    </pic:cNvPicPr>
                  </pic:nvPicPr>
                  <pic:blipFill>
                    <a:blip r:embed="rId54"/>
                    <a:stretch>
                      <a:fillRect/>
                    </a:stretch>
                  </pic:blipFill>
                  <pic:spPr>
                    <a:xfrm>
                      <a:off x="0" y="0"/>
                      <a:ext cx="5274310" cy="2884170"/>
                    </a:xfrm>
                    <a:prstGeom prst="rect">
                      <a:avLst/>
                    </a:prstGeom>
                  </pic:spPr>
                </pic:pic>
              </a:graphicData>
            </a:graphic>
          </wp:inline>
        </w:drawing>
      </w:r>
    </w:p>
    <w:p w14:paraId="296471D3" w14:textId="77777777" w:rsidR="00A45EF7" w:rsidRDefault="00000000">
      <w:r>
        <w:rPr>
          <w:rFonts w:hint="eastAsia"/>
        </w:rPr>
        <w:t>合作伙伴名称点击后面的搜索图标，跳转至公司信息列表，选择需要添加的公司，点击确定。</w:t>
      </w:r>
    </w:p>
    <w:p w14:paraId="0D6F63B4" w14:textId="77777777" w:rsidR="00A45EF7" w:rsidRDefault="00000000">
      <w:pPr>
        <w:ind w:firstLineChars="0" w:firstLine="0"/>
      </w:pPr>
      <w:r>
        <w:rPr>
          <w:noProof/>
        </w:rPr>
        <w:drawing>
          <wp:inline distT="0" distB="0" distL="0" distR="0" wp14:anchorId="2B3341BB" wp14:editId="686D6A57">
            <wp:extent cx="5274310" cy="2880995"/>
            <wp:effectExtent l="0" t="0" r="2540" b="0"/>
            <wp:docPr id="21293721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372175" name="图片 1"/>
                    <pic:cNvPicPr>
                      <a:picLocks noChangeAspect="1"/>
                    </pic:cNvPicPr>
                  </pic:nvPicPr>
                  <pic:blipFill>
                    <a:blip r:embed="rId55"/>
                    <a:stretch>
                      <a:fillRect/>
                    </a:stretch>
                  </pic:blipFill>
                  <pic:spPr>
                    <a:xfrm>
                      <a:off x="0" y="0"/>
                      <a:ext cx="5274310" cy="2880995"/>
                    </a:xfrm>
                    <a:prstGeom prst="rect">
                      <a:avLst/>
                    </a:prstGeom>
                  </pic:spPr>
                </pic:pic>
              </a:graphicData>
            </a:graphic>
          </wp:inline>
        </w:drawing>
      </w:r>
    </w:p>
    <w:p w14:paraId="05509EC6" w14:textId="77777777" w:rsidR="00A45EF7" w:rsidRDefault="00000000">
      <w:r>
        <w:rPr>
          <w:rFonts w:hint="eastAsia"/>
        </w:rPr>
        <w:t>依据合作伙伴实际情况，输入信息点击确定。</w:t>
      </w:r>
    </w:p>
    <w:p w14:paraId="00E7D61E" w14:textId="77777777" w:rsidR="00A45EF7" w:rsidRDefault="00000000">
      <w:pPr>
        <w:ind w:firstLineChars="0" w:firstLine="0"/>
      </w:pPr>
      <w:r>
        <w:rPr>
          <w:noProof/>
        </w:rPr>
        <w:lastRenderedPageBreak/>
        <w:drawing>
          <wp:inline distT="0" distB="0" distL="0" distR="0" wp14:anchorId="4895696A" wp14:editId="26F9F13C">
            <wp:extent cx="5274310" cy="2839720"/>
            <wp:effectExtent l="0" t="0" r="2540" b="0"/>
            <wp:docPr id="3954378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437854" name="图片 1"/>
                    <pic:cNvPicPr>
                      <a:picLocks noChangeAspect="1"/>
                    </pic:cNvPicPr>
                  </pic:nvPicPr>
                  <pic:blipFill>
                    <a:blip r:embed="rId56"/>
                    <a:stretch>
                      <a:fillRect/>
                    </a:stretch>
                  </pic:blipFill>
                  <pic:spPr>
                    <a:xfrm>
                      <a:off x="0" y="0"/>
                      <a:ext cx="5274310" cy="2839720"/>
                    </a:xfrm>
                    <a:prstGeom prst="rect">
                      <a:avLst/>
                    </a:prstGeom>
                  </pic:spPr>
                </pic:pic>
              </a:graphicData>
            </a:graphic>
          </wp:inline>
        </w:drawing>
      </w:r>
    </w:p>
    <w:p w14:paraId="590DFB9D" w14:textId="77777777" w:rsidR="00A45EF7" w:rsidRDefault="00000000">
      <w:r>
        <w:rPr>
          <w:rFonts w:hint="eastAsia"/>
        </w:rPr>
        <w:t>合作伙伴新增成功后展示在合作伙伴列表，选择新增的合作伙伴，点击查看，在合作伙伴详情页面可以查看到新增的合作伙伴的信息。</w:t>
      </w:r>
    </w:p>
    <w:p w14:paraId="087A9127" w14:textId="77777777" w:rsidR="00A45EF7" w:rsidRDefault="00000000">
      <w:pPr>
        <w:ind w:firstLineChars="0" w:firstLine="0"/>
      </w:pPr>
      <w:r>
        <w:rPr>
          <w:noProof/>
        </w:rPr>
        <w:drawing>
          <wp:inline distT="0" distB="0" distL="0" distR="0" wp14:anchorId="5DA84996" wp14:editId="1C1BE193">
            <wp:extent cx="5274310" cy="2850515"/>
            <wp:effectExtent l="0" t="0" r="2540" b="6985"/>
            <wp:docPr id="17798132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813226" name="图片 1"/>
                    <pic:cNvPicPr>
                      <a:picLocks noChangeAspect="1"/>
                    </pic:cNvPicPr>
                  </pic:nvPicPr>
                  <pic:blipFill>
                    <a:blip r:embed="rId57"/>
                    <a:stretch>
                      <a:fillRect/>
                    </a:stretch>
                  </pic:blipFill>
                  <pic:spPr>
                    <a:xfrm>
                      <a:off x="0" y="0"/>
                      <a:ext cx="5274310" cy="2850515"/>
                    </a:xfrm>
                    <a:prstGeom prst="rect">
                      <a:avLst/>
                    </a:prstGeom>
                  </pic:spPr>
                </pic:pic>
              </a:graphicData>
            </a:graphic>
          </wp:inline>
        </w:drawing>
      </w:r>
    </w:p>
    <w:p w14:paraId="611F3F50" w14:textId="77777777" w:rsidR="00A45EF7" w:rsidRDefault="00000000">
      <w:r>
        <w:rPr>
          <w:rFonts w:hint="eastAsia"/>
        </w:rPr>
        <w:t>合作伙伴查询；可通过合作伙伴名称、合作等级、入库类别三个查询条件进行筛选。</w:t>
      </w:r>
    </w:p>
    <w:p w14:paraId="06CCB81B" w14:textId="77777777" w:rsidR="00A45EF7" w:rsidRDefault="00000000">
      <w:pPr>
        <w:ind w:firstLineChars="0" w:firstLine="0"/>
      </w:pPr>
      <w:r>
        <w:rPr>
          <w:noProof/>
        </w:rPr>
        <w:lastRenderedPageBreak/>
        <w:drawing>
          <wp:inline distT="0" distB="0" distL="0" distR="0" wp14:anchorId="74A99552" wp14:editId="28D27196">
            <wp:extent cx="5274310" cy="2351405"/>
            <wp:effectExtent l="0" t="0" r="2540" b="0"/>
            <wp:docPr id="15587663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766357" name="图片 1"/>
                    <pic:cNvPicPr>
                      <a:picLocks noChangeAspect="1"/>
                    </pic:cNvPicPr>
                  </pic:nvPicPr>
                  <pic:blipFill>
                    <a:blip r:embed="rId58"/>
                    <a:stretch>
                      <a:fillRect/>
                    </a:stretch>
                  </pic:blipFill>
                  <pic:spPr>
                    <a:xfrm>
                      <a:off x="0" y="0"/>
                      <a:ext cx="5274310" cy="2351405"/>
                    </a:xfrm>
                    <a:prstGeom prst="rect">
                      <a:avLst/>
                    </a:prstGeom>
                  </pic:spPr>
                </pic:pic>
              </a:graphicData>
            </a:graphic>
          </wp:inline>
        </w:drawing>
      </w:r>
    </w:p>
    <w:p w14:paraId="76BFA7B1" w14:textId="77777777" w:rsidR="00A45EF7" w:rsidRDefault="00000000">
      <w:bookmarkStart w:id="82" w:name="_Toc26063"/>
      <w:r>
        <w:rPr>
          <w:rFonts w:hint="eastAsia"/>
        </w:rPr>
        <w:t>合作伙伴导出：默认</w:t>
      </w:r>
      <w:proofErr w:type="gramStart"/>
      <w:r>
        <w:rPr>
          <w:rFonts w:hint="eastAsia"/>
        </w:rPr>
        <w:t>导出全</w:t>
      </w:r>
      <w:proofErr w:type="gramEnd"/>
      <w:r>
        <w:rPr>
          <w:rFonts w:hint="eastAsia"/>
        </w:rPr>
        <w:t>量合作伙伴信息，直接点击导出按钮。</w:t>
      </w:r>
      <w:bookmarkEnd w:id="82"/>
    </w:p>
    <w:p w14:paraId="319120DF" w14:textId="77777777" w:rsidR="00A45EF7" w:rsidRDefault="00000000">
      <w:pPr>
        <w:ind w:firstLineChars="0" w:firstLine="0"/>
      </w:pPr>
      <w:r>
        <w:rPr>
          <w:noProof/>
        </w:rPr>
        <w:drawing>
          <wp:inline distT="0" distB="0" distL="0" distR="0" wp14:anchorId="2C5C58A4" wp14:editId="6DC15A8D">
            <wp:extent cx="5274310" cy="2825115"/>
            <wp:effectExtent l="0" t="0" r="2540" b="0"/>
            <wp:docPr id="461989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8929" name="图片 1"/>
                    <pic:cNvPicPr>
                      <a:picLocks noChangeAspect="1"/>
                    </pic:cNvPicPr>
                  </pic:nvPicPr>
                  <pic:blipFill>
                    <a:blip r:embed="rId59"/>
                    <a:stretch>
                      <a:fillRect/>
                    </a:stretch>
                  </pic:blipFill>
                  <pic:spPr>
                    <a:xfrm>
                      <a:off x="0" y="0"/>
                      <a:ext cx="5274310" cy="2825115"/>
                    </a:xfrm>
                    <a:prstGeom prst="rect">
                      <a:avLst/>
                    </a:prstGeom>
                  </pic:spPr>
                </pic:pic>
              </a:graphicData>
            </a:graphic>
          </wp:inline>
        </w:drawing>
      </w:r>
    </w:p>
    <w:p w14:paraId="27A6D052" w14:textId="77777777" w:rsidR="00A45EF7" w:rsidRDefault="00000000">
      <w:pPr>
        <w:ind w:firstLineChars="0" w:firstLine="0"/>
      </w:pPr>
      <w:r>
        <w:rPr>
          <w:noProof/>
        </w:rPr>
        <w:drawing>
          <wp:inline distT="0" distB="0" distL="0" distR="0" wp14:anchorId="2DBBBE4C" wp14:editId="168032D1">
            <wp:extent cx="5274310" cy="3152140"/>
            <wp:effectExtent l="0" t="0" r="2540" b="0"/>
            <wp:docPr id="17062490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249067" name="图片 1"/>
                    <pic:cNvPicPr>
                      <a:picLocks noChangeAspect="1"/>
                    </pic:cNvPicPr>
                  </pic:nvPicPr>
                  <pic:blipFill>
                    <a:blip r:embed="rId60"/>
                    <a:stretch>
                      <a:fillRect/>
                    </a:stretch>
                  </pic:blipFill>
                  <pic:spPr>
                    <a:xfrm>
                      <a:off x="0" y="0"/>
                      <a:ext cx="5274310" cy="3152140"/>
                    </a:xfrm>
                    <a:prstGeom prst="rect">
                      <a:avLst/>
                    </a:prstGeom>
                  </pic:spPr>
                </pic:pic>
              </a:graphicData>
            </a:graphic>
          </wp:inline>
        </w:drawing>
      </w:r>
    </w:p>
    <w:p w14:paraId="4592B44D" w14:textId="77777777" w:rsidR="00A45EF7" w:rsidRDefault="00000000">
      <w:pPr>
        <w:ind w:firstLineChars="0" w:firstLine="0"/>
      </w:pPr>
      <w:r>
        <w:rPr>
          <w:noProof/>
        </w:rPr>
        <w:lastRenderedPageBreak/>
        <w:drawing>
          <wp:inline distT="0" distB="0" distL="0" distR="0" wp14:anchorId="4F2A4129" wp14:editId="23129571">
            <wp:extent cx="5274310" cy="2265680"/>
            <wp:effectExtent l="0" t="0" r="2540" b="1270"/>
            <wp:docPr id="1395148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8323" name="图片 1"/>
                    <pic:cNvPicPr>
                      <a:picLocks noChangeAspect="1"/>
                    </pic:cNvPicPr>
                  </pic:nvPicPr>
                  <pic:blipFill>
                    <a:blip r:embed="rId61"/>
                    <a:stretch>
                      <a:fillRect/>
                    </a:stretch>
                  </pic:blipFill>
                  <pic:spPr>
                    <a:xfrm>
                      <a:off x="0" y="0"/>
                      <a:ext cx="5274310" cy="2265680"/>
                    </a:xfrm>
                    <a:prstGeom prst="rect">
                      <a:avLst/>
                    </a:prstGeom>
                  </pic:spPr>
                </pic:pic>
              </a:graphicData>
            </a:graphic>
          </wp:inline>
        </w:drawing>
      </w:r>
    </w:p>
    <w:p w14:paraId="281BD7FF" w14:textId="77777777" w:rsidR="00A45EF7" w:rsidRDefault="00000000">
      <w:r>
        <w:rPr>
          <w:rFonts w:hint="eastAsia"/>
        </w:rPr>
        <w:t>也可根据查询条件导出，导出查询后的数据。</w:t>
      </w:r>
    </w:p>
    <w:p w14:paraId="4F3A2C4D" w14:textId="77777777" w:rsidR="00A45EF7" w:rsidRDefault="00000000">
      <w:pPr>
        <w:ind w:firstLineChars="0" w:firstLine="0"/>
      </w:pPr>
      <w:r>
        <w:rPr>
          <w:noProof/>
        </w:rPr>
        <w:drawing>
          <wp:inline distT="0" distB="0" distL="0" distR="0" wp14:anchorId="1AFBD7D6" wp14:editId="4A93E0AB">
            <wp:extent cx="5274310" cy="2510155"/>
            <wp:effectExtent l="0" t="0" r="2540" b="4445"/>
            <wp:docPr id="11622003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200364" name="图片 1"/>
                    <pic:cNvPicPr>
                      <a:picLocks noChangeAspect="1"/>
                    </pic:cNvPicPr>
                  </pic:nvPicPr>
                  <pic:blipFill>
                    <a:blip r:embed="rId62"/>
                    <a:stretch>
                      <a:fillRect/>
                    </a:stretch>
                  </pic:blipFill>
                  <pic:spPr>
                    <a:xfrm>
                      <a:off x="0" y="0"/>
                      <a:ext cx="5274310" cy="2510155"/>
                    </a:xfrm>
                    <a:prstGeom prst="rect">
                      <a:avLst/>
                    </a:prstGeom>
                  </pic:spPr>
                </pic:pic>
              </a:graphicData>
            </a:graphic>
          </wp:inline>
        </w:drawing>
      </w:r>
    </w:p>
    <w:p w14:paraId="05C25793" w14:textId="77777777" w:rsidR="00A45EF7" w:rsidRDefault="00000000">
      <w:pPr>
        <w:ind w:firstLineChars="0" w:firstLine="0"/>
      </w:pPr>
      <w:r>
        <w:rPr>
          <w:noProof/>
        </w:rPr>
        <w:drawing>
          <wp:inline distT="0" distB="0" distL="0" distR="0" wp14:anchorId="261ED53E" wp14:editId="07E76C31">
            <wp:extent cx="5274310" cy="1221105"/>
            <wp:effectExtent l="0" t="0" r="2540" b="0"/>
            <wp:docPr id="21272519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251984" name="图片 1"/>
                    <pic:cNvPicPr>
                      <a:picLocks noChangeAspect="1"/>
                    </pic:cNvPicPr>
                  </pic:nvPicPr>
                  <pic:blipFill>
                    <a:blip r:embed="rId63"/>
                    <a:stretch>
                      <a:fillRect/>
                    </a:stretch>
                  </pic:blipFill>
                  <pic:spPr>
                    <a:xfrm>
                      <a:off x="0" y="0"/>
                      <a:ext cx="5274310" cy="1221105"/>
                    </a:xfrm>
                    <a:prstGeom prst="rect">
                      <a:avLst/>
                    </a:prstGeom>
                  </pic:spPr>
                </pic:pic>
              </a:graphicData>
            </a:graphic>
          </wp:inline>
        </w:drawing>
      </w:r>
    </w:p>
    <w:p w14:paraId="0BA64E77" w14:textId="77777777" w:rsidR="00A45EF7" w:rsidRDefault="00000000">
      <w:pPr>
        <w:pStyle w:val="2"/>
        <w:rPr>
          <w:rFonts w:hint="eastAsia"/>
        </w:rPr>
      </w:pPr>
      <w:bookmarkStart w:id="83" w:name="_Toc223181329"/>
      <w:r>
        <w:rPr>
          <w:rFonts w:hint="eastAsia"/>
        </w:rPr>
        <w:t>3.2行业场景管理</w:t>
      </w:r>
      <w:bookmarkEnd w:id="83"/>
    </w:p>
    <w:p w14:paraId="061CD738" w14:textId="77777777" w:rsidR="00A45EF7" w:rsidRDefault="00000000">
      <w:pPr>
        <w:pStyle w:val="3"/>
        <w:rPr>
          <w:rFonts w:hint="eastAsia"/>
        </w:rPr>
      </w:pPr>
      <w:bookmarkStart w:id="84" w:name="_Toc223181330"/>
      <w:r>
        <w:rPr>
          <w:rFonts w:hint="eastAsia"/>
        </w:rPr>
        <w:t>3.2.1功能概述</w:t>
      </w:r>
      <w:bookmarkEnd w:id="84"/>
    </w:p>
    <w:p w14:paraId="1B79245C" w14:textId="77777777" w:rsidR="00A45EF7" w:rsidRDefault="00000000">
      <w:r>
        <w:rPr>
          <w:rFonts w:hint="eastAsia"/>
        </w:rPr>
        <w:t>总部及省分合作管理员可通过行业场景管理增加行业场景。</w:t>
      </w:r>
    </w:p>
    <w:p w14:paraId="1174ACED" w14:textId="77777777" w:rsidR="00A45EF7" w:rsidRDefault="00000000">
      <w:r>
        <w:rPr>
          <w:rFonts w:hint="eastAsia"/>
        </w:rPr>
        <w:t>总部管理员可以对省分合作管理员提交的新增行业场景的申请进行审批操作，还可以自己新增行业场景（总部申请的行业场景不需要审批，可直接分配使用）；总部可以通过多选场景配置来对各省份进行行业场景的配置；总部可查看</w:t>
      </w:r>
      <w:r>
        <w:rPr>
          <w:rFonts w:hint="eastAsia"/>
        </w:rPr>
        <w:lastRenderedPageBreak/>
        <w:t>各个场景下已入库的合作伙伴；总部可以对合作伙伴入库厂家为</w:t>
      </w:r>
      <w:r>
        <w:rPr>
          <w:rFonts w:hint="eastAsia"/>
        </w:rPr>
        <w:t>0</w:t>
      </w:r>
      <w:r>
        <w:rPr>
          <w:rFonts w:hint="eastAsia"/>
        </w:rPr>
        <w:t>的场景名字进行编辑，且对于入库的合作伙伴数量为</w:t>
      </w:r>
      <w:r>
        <w:rPr>
          <w:rFonts w:hint="eastAsia"/>
        </w:rPr>
        <w:t>0</w:t>
      </w:r>
      <w:r>
        <w:rPr>
          <w:rFonts w:hint="eastAsia"/>
        </w:rPr>
        <w:t>且不存在行业场景流程审批数据的行业场景进行删除操作。</w:t>
      </w:r>
    </w:p>
    <w:p w14:paraId="441AA8DC" w14:textId="77777777" w:rsidR="00A45EF7" w:rsidRDefault="00000000">
      <w:r>
        <w:rPr>
          <w:rFonts w:hint="eastAsia"/>
        </w:rPr>
        <w:t>省分合作管理员可以对行业场景进行新增和启用申请操作。。</w:t>
      </w:r>
    </w:p>
    <w:p w14:paraId="4DCCD291" w14:textId="77777777" w:rsidR="00A45EF7" w:rsidRDefault="00000000">
      <w:pPr>
        <w:pStyle w:val="3"/>
        <w:rPr>
          <w:rFonts w:hint="eastAsia"/>
        </w:rPr>
      </w:pPr>
      <w:bookmarkStart w:id="85" w:name="_Toc223181331"/>
      <w:r>
        <w:rPr>
          <w:rFonts w:hint="eastAsia"/>
        </w:rPr>
        <w:t>3.2.2操作系统及菜单路径</w:t>
      </w:r>
      <w:bookmarkEnd w:id="85"/>
    </w:p>
    <w:p w14:paraId="45B6EBED"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合作伙伴管理</w:t>
      </w:r>
      <w:r>
        <w:rPr>
          <w:rFonts w:hint="eastAsia"/>
        </w:rPr>
        <w:t xml:space="preserve"> &gt; </w:t>
      </w:r>
      <w:r>
        <w:rPr>
          <w:rFonts w:hint="eastAsia"/>
        </w:rPr>
        <w:t>行业场景管理。</w:t>
      </w:r>
    </w:p>
    <w:p w14:paraId="1585C87B" w14:textId="77777777" w:rsidR="00A45EF7" w:rsidRDefault="00000000">
      <w:pPr>
        <w:pStyle w:val="3"/>
        <w:rPr>
          <w:rFonts w:hint="eastAsia"/>
        </w:rPr>
      </w:pPr>
      <w:bookmarkStart w:id="86" w:name="_Toc223181332"/>
      <w:r>
        <w:rPr>
          <w:rFonts w:hint="eastAsia"/>
        </w:rPr>
        <w:t>3.2.3操作示例及规则</w:t>
      </w:r>
      <w:bookmarkEnd w:id="86"/>
    </w:p>
    <w:p w14:paraId="4868C0F1" w14:textId="77777777" w:rsidR="00A45EF7" w:rsidRDefault="00000000">
      <w:pPr>
        <w:pStyle w:val="4"/>
        <w:rPr>
          <w:rFonts w:hint="eastAsia"/>
        </w:rPr>
      </w:pPr>
      <w:r>
        <w:rPr>
          <w:rFonts w:hint="eastAsia"/>
        </w:rPr>
        <w:t>3.2.3.1 总部账号操作示例及规则</w:t>
      </w:r>
    </w:p>
    <w:p w14:paraId="75BEC878" w14:textId="77777777" w:rsidR="00A45EF7" w:rsidRDefault="00000000">
      <w:r>
        <w:rPr>
          <w:rFonts w:hint="eastAsia"/>
        </w:rPr>
        <w:t>总部管理员账号进入合作伙伴管理菜单后点击行业场景管理，进入行业场景管理页面，默认展示的审批页签，页面</w:t>
      </w:r>
      <w:proofErr w:type="gramStart"/>
      <w:r>
        <w:rPr>
          <w:rFonts w:hint="eastAsia"/>
        </w:rPr>
        <w:t>展示省</w:t>
      </w:r>
      <w:proofErr w:type="gramEnd"/>
      <w:r>
        <w:rPr>
          <w:rFonts w:hint="eastAsia"/>
        </w:rPr>
        <w:t>分合作管理员提交新增和启用行业场景的申请及审核信息。</w:t>
      </w:r>
    </w:p>
    <w:p w14:paraId="331DAB84" w14:textId="77777777" w:rsidR="00A45EF7" w:rsidRDefault="00000000">
      <w:pPr>
        <w:ind w:firstLineChars="0" w:firstLine="0"/>
      </w:pPr>
      <w:r>
        <w:rPr>
          <w:noProof/>
        </w:rPr>
        <w:drawing>
          <wp:inline distT="0" distB="0" distL="0" distR="0" wp14:anchorId="542E3DE9" wp14:editId="0D09F0A2">
            <wp:extent cx="5274310" cy="2528570"/>
            <wp:effectExtent l="0" t="0" r="2540" b="5080"/>
            <wp:docPr id="9245156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15695" name="图片 1"/>
                    <pic:cNvPicPr>
                      <a:picLocks noChangeAspect="1"/>
                    </pic:cNvPicPr>
                  </pic:nvPicPr>
                  <pic:blipFill>
                    <a:blip r:embed="rId64"/>
                    <a:stretch>
                      <a:fillRect/>
                    </a:stretch>
                  </pic:blipFill>
                  <pic:spPr>
                    <a:xfrm>
                      <a:off x="0" y="0"/>
                      <a:ext cx="5274310" cy="2528570"/>
                    </a:xfrm>
                    <a:prstGeom prst="rect">
                      <a:avLst/>
                    </a:prstGeom>
                  </pic:spPr>
                </pic:pic>
              </a:graphicData>
            </a:graphic>
          </wp:inline>
        </w:drawing>
      </w:r>
    </w:p>
    <w:p w14:paraId="1449AD9D" w14:textId="77777777" w:rsidR="00A45EF7" w:rsidRDefault="00000000">
      <w:pPr>
        <w:ind w:firstLineChars="0" w:firstLine="420"/>
      </w:pPr>
      <w:r>
        <w:rPr>
          <w:rFonts w:hint="eastAsia"/>
        </w:rPr>
        <w:t>点审批跳转至审批页面，点通过，申请新增</w:t>
      </w:r>
      <w:r>
        <w:rPr>
          <w:rFonts w:hint="eastAsia"/>
        </w:rPr>
        <w:t>/</w:t>
      </w:r>
      <w:r>
        <w:rPr>
          <w:rFonts w:hint="eastAsia"/>
        </w:rPr>
        <w:t>启用的信息会审核通过；点驳回，填写驳回原因，申请新增</w:t>
      </w:r>
      <w:r>
        <w:rPr>
          <w:rFonts w:hint="eastAsia"/>
        </w:rPr>
        <w:t>/</w:t>
      </w:r>
      <w:r>
        <w:rPr>
          <w:rFonts w:hint="eastAsia"/>
        </w:rPr>
        <w:t>启用的信息会审核驳回；如果需要部分场景通过，在审核页面把需要不通过的场景前的对勾取消，再点驳回，就可以对勾选的场景通过，不打对勾的场景驳回。</w:t>
      </w:r>
    </w:p>
    <w:p w14:paraId="69961E86" w14:textId="77777777" w:rsidR="00A45EF7" w:rsidRDefault="00000000">
      <w:pPr>
        <w:ind w:firstLineChars="0" w:firstLine="0"/>
      </w:pPr>
      <w:r>
        <w:rPr>
          <w:noProof/>
        </w:rPr>
        <w:lastRenderedPageBreak/>
        <w:drawing>
          <wp:inline distT="0" distB="0" distL="0" distR="0" wp14:anchorId="51613A49" wp14:editId="1A05EEA5">
            <wp:extent cx="5274310" cy="2884170"/>
            <wp:effectExtent l="0" t="0" r="2540" b="0"/>
            <wp:docPr id="11017932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93201" name="图片 1"/>
                    <pic:cNvPicPr>
                      <a:picLocks noChangeAspect="1"/>
                    </pic:cNvPicPr>
                  </pic:nvPicPr>
                  <pic:blipFill>
                    <a:blip r:embed="rId65"/>
                    <a:stretch>
                      <a:fillRect/>
                    </a:stretch>
                  </pic:blipFill>
                  <pic:spPr>
                    <a:xfrm>
                      <a:off x="0" y="0"/>
                      <a:ext cx="5274310" cy="2884170"/>
                    </a:xfrm>
                    <a:prstGeom prst="rect">
                      <a:avLst/>
                    </a:prstGeom>
                  </pic:spPr>
                </pic:pic>
              </a:graphicData>
            </a:graphic>
          </wp:inline>
        </w:drawing>
      </w:r>
    </w:p>
    <w:p w14:paraId="3F1DE740" w14:textId="77777777" w:rsidR="00A45EF7" w:rsidRDefault="00000000">
      <w:pPr>
        <w:ind w:firstLineChars="0" w:firstLine="0"/>
      </w:pPr>
      <w:r>
        <w:rPr>
          <w:noProof/>
        </w:rPr>
        <w:drawing>
          <wp:inline distT="0" distB="0" distL="0" distR="0" wp14:anchorId="70A0E789" wp14:editId="67DF6A6E">
            <wp:extent cx="5274310" cy="2822575"/>
            <wp:effectExtent l="0" t="0" r="2540" b="0"/>
            <wp:docPr id="18649865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986548" name="图片 1"/>
                    <pic:cNvPicPr>
                      <a:picLocks noChangeAspect="1"/>
                    </pic:cNvPicPr>
                  </pic:nvPicPr>
                  <pic:blipFill>
                    <a:blip r:embed="rId66"/>
                    <a:stretch>
                      <a:fillRect/>
                    </a:stretch>
                  </pic:blipFill>
                  <pic:spPr>
                    <a:xfrm>
                      <a:off x="0" y="0"/>
                      <a:ext cx="5274310" cy="2822575"/>
                    </a:xfrm>
                    <a:prstGeom prst="rect">
                      <a:avLst/>
                    </a:prstGeom>
                  </pic:spPr>
                </pic:pic>
              </a:graphicData>
            </a:graphic>
          </wp:inline>
        </w:drawing>
      </w:r>
    </w:p>
    <w:p w14:paraId="793D63A7" w14:textId="77777777" w:rsidR="00A45EF7" w:rsidRDefault="00000000">
      <w:pPr>
        <w:ind w:firstLineChars="0" w:firstLine="0"/>
      </w:pPr>
      <w:r>
        <w:rPr>
          <w:noProof/>
        </w:rPr>
        <w:drawing>
          <wp:inline distT="0" distB="0" distL="0" distR="0" wp14:anchorId="0102DAF3" wp14:editId="65965FB6">
            <wp:extent cx="5274310" cy="2820035"/>
            <wp:effectExtent l="0" t="0" r="2540" b="0"/>
            <wp:docPr id="10087707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770776" name="图片 1"/>
                    <pic:cNvPicPr>
                      <a:picLocks noChangeAspect="1"/>
                    </pic:cNvPicPr>
                  </pic:nvPicPr>
                  <pic:blipFill>
                    <a:blip r:embed="rId67"/>
                    <a:stretch>
                      <a:fillRect/>
                    </a:stretch>
                  </pic:blipFill>
                  <pic:spPr>
                    <a:xfrm>
                      <a:off x="0" y="0"/>
                      <a:ext cx="5274310" cy="2820035"/>
                    </a:xfrm>
                    <a:prstGeom prst="rect">
                      <a:avLst/>
                    </a:prstGeom>
                  </pic:spPr>
                </pic:pic>
              </a:graphicData>
            </a:graphic>
          </wp:inline>
        </w:drawing>
      </w:r>
    </w:p>
    <w:p w14:paraId="432502F7" w14:textId="77777777" w:rsidR="00A45EF7" w:rsidRDefault="00000000">
      <w:pPr>
        <w:ind w:firstLineChars="0" w:firstLine="420"/>
      </w:pPr>
      <w:r>
        <w:rPr>
          <w:rFonts w:hint="eastAsia"/>
        </w:rPr>
        <w:lastRenderedPageBreak/>
        <w:t>总部管理员角色新增行业场景，进入行业场景管理标签页，点击“新增行业场景”按钮，跳转至新增行业场景页面。</w:t>
      </w:r>
    </w:p>
    <w:p w14:paraId="7DEF9CF6" w14:textId="77777777" w:rsidR="00A45EF7" w:rsidRDefault="00000000">
      <w:pPr>
        <w:ind w:firstLineChars="0" w:firstLine="0"/>
      </w:pPr>
      <w:r>
        <w:rPr>
          <w:noProof/>
        </w:rPr>
        <w:drawing>
          <wp:inline distT="0" distB="0" distL="0" distR="0" wp14:anchorId="54E2B53D" wp14:editId="184FCE96">
            <wp:extent cx="5274310" cy="2724785"/>
            <wp:effectExtent l="0" t="0" r="2540" b="0"/>
            <wp:docPr id="453671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71423" name="图片 1"/>
                    <pic:cNvPicPr>
                      <a:picLocks noChangeAspect="1"/>
                    </pic:cNvPicPr>
                  </pic:nvPicPr>
                  <pic:blipFill>
                    <a:blip r:embed="rId68"/>
                    <a:stretch>
                      <a:fillRect/>
                    </a:stretch>
                  </pic:blipFill>
                  <pic:spPr>
                    <a:xfrm>
                      <a:off x="0" y="0"/>
                      <a:ext cx="5274310" cy="2724785"/>
                    </a:xfrm>
                    <a:prstGeom prst="rect">
                      <a:avLst/>
                    </a:prstGeom>
                  </pic:spPr>
                </pic:pic>
              </a:graphicData>
            </a:graphic>
          </wp:inline>
        </w:drawing>
      </w:r>
    </w:p>
    <w:p w14:paraId="6C658466" w14:textId="77777777" w:rsidR="00A45EF7" w:rsidRDefault="00000000">
      <w:pPr>
        <w:ind w:firstLineChars="0" w:firstLine="0"/>
      </w:pPr>
      <w:r>
        <w:rPr>
          <w:noProof/>
        </w:rPr>
        <w:drawing>
          <wp:inline distT="0" distB="0" distL="0" distR="0" wp14:anchorId="48B519C6" wp14:editId="66AA8D21">
            <wp:extent cx="5274310" cy="2827655"/>
            <wp:effectExtent l="0" t="0" r="2540" b="0"/>
            <wp:docPr id="21227180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718008" name="图片 1"/>
                    <pic:cNvPicPr>
                      <a:picLocks noChangeAspect="1"/>
                    </pic:cNvPicPr>
                  </pic:nvPicPr>
                  <pic:blipFill>
                    <a:blip r:embed="rId69"/>
                    <a:stretch>
                      <a:fillRect/>
                    </a:stretch>
                  </pic:blipFill>
                  <pic:spPr>
                    <a:xfrm>
                      <a:off x="0" y="0"/>
                      <a:ext cx="5274310" cy="2827655"/>
                    </a:xfrm>
                    <a:prstGeom prst="rect">
                      <a:avLst/>
                    </a:prstGeom>
                  </pic:spPr>
                </pic:pic>
              </a:graphicData>
            </a:graphic>
          </wp:inline>
        </w:drawing>
      </w:r>
    </w:p>
    <w:p w14:paraId="0D9520CA" w14:textId="77777777" w:rsidR="00A45EF7" w:rsidRDefault="00000000">
      <w:pPr>
        <w:ind w:firstLineChars="0" w:firstLine="420"/>
      </w:pPr>
      <w:r>
        <w:rPr>
          <w:rFonts w:hint="eastAsia"/>
        </w:rPr>
        <w:t>输入需要新增的行业场景，选择使用范围，点击发布按钮，即可新增且启用行业场景成功。</w:t>
      </w:r>
    </w:p>
    <w:p w14:paraId="2D178FDE" w14:textId="77777777" w:rsidR="00A45EF7" w:rsidRDefault="00000000">
      <w:pPr>
        <w:ind w:firstLineChars="0" w:firstLine="0"/>
      </w:pPr>
      <w:r>
        <w:rPr>
          <w:noProof/>
        </w:rPr>
        <w:lastRenderedPageBreak/>
        <w:drawing>
          <wp:inline distT="0" distB="0" distL="0" distR="0" wp14:anchorId="37F520C7" wp14:editId="51F73A73">
            <wp:extent cx="5274310" cy="2777490"/>
            <wp:effectExtent l="0" t="0" r="2540" b="3810"/>
            <wp:docPr id="7752682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268287" name="图片 1"/>
                    <pic:cNvPicPr>
                      <a:picLocks noChangeAspect="1"/>
                    </pic:cNvPicPr>
                  </pic:nvPicPr>
                  <pic:blipFill>
                    <a:blip r:embed="rId70"/>
                    <a:stretch>
                      <a:fillRect/>
                    </a:stretch>
                  </pic:blipFill>
                  <pic:spPr>
                    <a:xfrm>
                      <a:off x="0" y="0"/>
                      <a:ext cx="5274310" cy="2777490"/>
                    </a:xfrm>
                    <a:prstGeom prst="rect">
                      <a:avLst/>
                    </a:prstGeom>
                  </pic:spPr>
                </pic:pic>
              </a:graphicData>
            </a:graphic>
          </wp:inline>
        </w:drawing>
      </w:r>
    </w:p>
    <w:p w14:paraId="7BF7111C" w14:textId="77777777" w:rsidR="00A45EF7" w:rsidRDefault="00000000">
      <w:pPr>
        <w:ind w:firstLineChars="0" w:firstLine="420"/>
      </w:pPr>
      <w:r>
        <w:rPr>
          <w:rFonts w:hint="eastAsia"/>
        </w:rPr>
        <w:t>新增行业场景成功之后，点击多选场景配置，由于新增行业场景时选择了适用范围，对于选择的省分无需重新配置，对于未选择的省份可以配置启用新增成功的行业场景。（上图</w:t>
      </w:r>
      <w:proofErr w:type="gramStart"/>
      <w:r>
        <w:rPr>
          <w:rFonts w:hint="eastAsia"/>
        </w:rPr>
        <w:t>由于交航</w:t>
      </w:r>
      <w:proofErr w:type="gramEnd"/>
      <w:r>
        <w:rPr>
          <w:rFonts w:hint="eastAsia"/>
        </w:rPr>
        <w:t>-</w:t>
      </w:r>
      <w:r>
        <w:rPr>
          <w:rFonts w:hint="eastAsia"/>
        </w:rPr>
        <w:t>交通</w:t>
      </w:r>
      <w:proofErr w:type="gramStart"/>
      <w:r>
        <w:rPr>
          <w:rFonts w:hint="eastAsia"/>
        </w:rPr>
        <w:t>航空行业</w:t>
      </w:r>
      <w:proofErr w:type="gramEnd"/>
      <w:r>
        <w:rPr>
          <w:rFonts w:hint="eastAsia"/>
        </w:rPr>
        <w:t>场景选择的适用范围是河北分公司和河南分公司，因此在多选场景配置时，只有河北分公司和河南分公司无需</w:t>
      </w:r>
      <w:proofErr w:type="gramStart"/>
      <w:r>
        <w:rPr>
          <w:rFonts w:hint="eastAsia"/>
        </w:rPr>
        <w:t>重新配置交航</w:t>
      </w:r>
      <w:proofErr w:type="gramEnd"/>
      <w:r>
        <w:rPr>
          <w:rFonts w:hint="eastAsia"/>
        </w:rPr>
        <w:t>-</w:t>
      </w:r>
      <w:r>
        <w:rPr>
          <w:rFonts w:hint="eastAsia"/>
        </w:rPr>
        <w:t>交通</w:t>
      </w:r>
      <w:proofErr w:type="gramStart"/>
      <w:r>
        <w:rPr>
          <w:rFonts w:hint="eastAsia"/>
        </w:rPr>
        <w:t>航空行业</w:t>
      </w:r>
      <w:proofErr w:type="gramEnd"/>
      <w:r>
        <w:rPr>
          <w:rFonts w:hint="eastAsia"/>
        </w:rPr>
        <w:t>场景，而其他省分公司只需选择</w:t>
      </w:r>
      <w:proofErr w:type="gramStart"/>
      <w:r>
        <w:rPr>
          <w:rFonts w:hint="eastAsia"/>
        </w:rPr>
        <w:t>配置勾选该</w:t>
      </w:r>
      <w:proofErr w:type="gramEnd"/>
      <w:r>
        <w:rPr>
          <w:rFonts w:hint="eastAsia"/>
        </w:rPr>
        <w:t>行业场景即可启用成功。）</w:t>
      </w:r>
    </w:p>
    <w:p w14:paraId="50585ABA" w14:textId="77777777" w:rsidR="00A45EF7" w:rsidRDefault="00000000">
      <w:pPr>
        <w:ind w:firstLineChars="0" w:firstLine="0"/>
      </w:pPr>
      <w:r>
        <w:rPr>
          <w:noProof/>
        </w:rPr>
        <w:drawing>
          <wp:inline distT="0" distB="0" distL="0" distR="0" wp14:anchorId="148A248C" wp14:editId="12A8CF60">
            <wp:extent cx="5274310" cy="2871470"/>
            <wp:effectExtent l="0" t="0" r="2540" b="5080"/>
            <wp:docPr id="16901156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15609" name="图片 1"/>
                    <pic:cNvPicPr>
                      <a:picLocks noChangeAspect="1"/>
                    </pic:cNvPicPr>
                  </pic:nvPicPr>
                  <pic:blipFill>
                    <a:blip r:embed="rId71"/>
                    <a:stretch>
                      <a:fillRect/>
                    </a:stretch>
                  </pic:blipFill>
                  <pic:spPr>
                    <a:xfrm>
                      <a:off x="0" y="0"/>
                      <a:ext cx="5274310" cy="2871470"/>
                    </a:xfrm>
                    <a:prstGeom prst="rect">
                      <a:avLst/>
                    </a:prstGeom>
                  </pic:spPr>
                </pic:pic>
              </a:graphicData>
            </a:graphic>
          </wp:inline>
        </w:drawing>
      </w:r>
    </w:p>
    <w:p w14:paraId="689D7FA3" w14:textId="77777777" w:rsidR="00A45EF7" w:rsidRDefault="00000000">
      <w:pPr>
        <w:ind w:firstLineChars="0" w:firstLine="420"/>
      </w:pPr>
      <w:r>
        <w:rPr>
          <w:rFonts w:hint="eastAsia"/>
        </w:rPr>
        <w:t>点确定按钮，即可分配行业场景成功。分配成功之后，可以用省管理员账号发布招募公告和新增合作伙伴的时候，行业场景就可以选择新增的行业场景。</w:t>
      </w:r>
    </w:p>
    <w:p w14:paraId="7D3689E5" w14:textId="77777777" w:rsidR="00A45EF7" w:rsidRDefault="00000000">
      <w:pPr>
        <w:ind w:firstLineChars="0" w:firstLine="0"/>
      </w:pPr>
      <w:r>
        <w:rPr>
          <w:noProof/>
        </w:rPr>
        <w:lastRenderedPageBreak/>
        <w:drawing>
          <wp:inline distT="0" distB="0" distL="0" distR="0" wp14:anchorId="71285869" wp14:editId="33D49960">
            <wp:extent cx="5274310" cy="1409700"/>
            <wp:effectExtent l="0" t="0" r="2540" b="0"/>
            <wp:docPr id="4107289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728956" name="图片 1"/>
                    <pic:cNvPicPr>
                      <a:picLocks noChangeAspect="1"/>
                    </pic:cNvPicPr>
                  </pic:nvPicPr>
                  <pic:blipFill>
                    <a:blip r:embed="rId72"/>
                    <a:stretch>
                      <a:fillRect/>
                    </a:stretch>
                  </pic:blipFill>
                  <pic:spPr>
                    <a:xfrm>
                      <a:off x="0" y="0"/>
                      <a:ext cx="5274310" cy="1409700"/>
                    </a:xfrm>
                    <a:prstGeom prst="rect">
                      <a:avLst/>
                    </a:prstGeom>
                  </pic:spPr>
                </pic:pic>
              </a:graphicData>
            </a:graphic>
          </wp:inline>
        </w:drawing>
      </w:r>
    </w:p>
    <w:p w14:paraId="305515CC" w14:textId="77777777" w:rsidR="00A45EF7" w:rsidRDefault="00000000">
      <w:pPr>
        <w:ind w:firstLineChars="0" w:firstLine="0"/>
      </w:pPr>
      <w:r>
        <w:rPr>
          <w:noProof/>
        </w:rPr>
        <w:drawing>
          <wp:inline distT="0" distB="0" distL="0" distR="0" wp14:anchorId="7E0CBAA2" wp14:editId="4960D2FC">
            <wp:extent cx="5274310" cy="2459990"/>
            <wp:effectExtent l="0" t="0" r="2540" b="0"/>
            <wp:docPr id="15822915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291560" name="图片 1"/>
                    <pic:cNvPicPr>
                      <a:picLocks noChangeAspect="1"/>
                    </pic:cNvPicPr>
                  </pic:nvPicPr>
                  <pic:blipFill>
                    <a:blip r:embed="rId73"/>
                    <a:stretch>
                      <a:fillRect/>
                    </a:stretch>
                  </pic:blipFill>
                  <pic:spPr>
                    <a:xfrm>
                      <a:off x="0" y="0"/>
                      <a:ext cx="5274310" cy="2459990"/>
                    </a:xfrm>
                    <a:prstGeom prst="rect">
                      <a:avLst/>
                    </a:prstGeom>
                  </pic:spPr>
                </pic:pic>
              </a:graphicData>
            </a:graphic>
          </wp:inline>
        </w:drawing>
      </w:r>
    </w:p>
    <w:p w14:paraId="4B31F379" w14:textId="77777777" w:rsidR="00A45EF7" w:rsidRDefault="00000000">
      <w:pPr>
        <w:pStyle w:val="4"/>
        <w:rPr>
          <w:rFonts w:hint="eastAsia"/>
        </w:rPr>
      </w:pPr>
      <w:r>
        <w:rPr>
          <w:rFonts w:hint="eastAsia"/>
        </w:rPr>
        <w:t>3.2.3.2 省分账号操作示例及规则</w:t>
      </w:r>
    </w:p>
    <w:p w14:paraId="565643EB" w14:textId="77777777" w:rsidR="00A45EF7" w:rsidRDefault="00000000">
      <w:pPr>
        <w:ind w:firstLineChars="0" w:firstLine="420"/>
      </w:pPr>
      <w:r>
        <w:rPr>
          <w:rFonts w:hint="eastAsia"/>
        </w:rPr>
        <w:t>省分合作管理员申请新增行业场景，选择合作伙伴管理菜单，选择行业场景管理，进入行业场景管理页面，选择申请新增按钮，跳转至行业场景新增页面，输入要新增的行业、场景名称，选择下一环节确认人，点击申请发布按钮，即可提交申请新增成功（申请审批通过同时启用成功，无需单独申请启用）。</w:t>
      </w:r>
    </w:p>
    <w:p w14:paraId="46787BD7" w14:textId="77777777" w:rsidR="00A45EF7" w:rsidRDefault="00000000">
      <w:pPr>
        <w:ind w:firstLineChars="0" w:firstLine="0"/>
      </w:pPr>
      <w:r>
        <w:rPr>
          <w:noProof/>
        </w:rPr>
        <w:drawing>
          <wp:inline distT="0" distB="0" distL="0" distR="0" wp14:anchorId="228AEA63" wp14:editId="464E8D77">
            <wp:extent cx="5274310" cy="2170430"/>
            <wp:effectExtent l="0" t="0" r="2540" b="1270"/>
            <wp:docPr id="1168322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322171" name="图片 1"/>
                    <pic:cNvPicPr>
                      <a:picLocks noChangeAspect="1"/>
                    </pic:cNvPicPr>
                  </pic:nvPicPr>
                  <pic:blipFill>
                    <a:blip r:embed="rId74"/>
                    <a:stretch>
                      <a:fillRect/>
                    </a:stretch>
                  </pic:blipFill>
                  <pic:spPr>
                    <a:xfrm>
                      <a:off x="0" y="0"/>
                      <a:ext cx="5274310" cy="2170430"/>
                    </a:xfrm>
                    <a:prstGeom prst="rect">
                      <a:avLst/>
                    </a:prstGeom>
                  </pic:spPr>
                </pic:pic>
              </a:graphicData>
            </a:graphic>
          </wp:inline>
        </w:drawing>
      </w:r>
    </w:p>
    <w:p w14:paraId="1733CF69" w14:textId="77777777" w:rsidR="00A45EF7" w:rsidRDefault="00000000">
      <w:pPr>
        <w:ind w:firstLineChars="0" w:firstLine="0"/>
      </w:pPr>
      <w:r>
        <w:rPr>
          <w:noProof/>
        </w:rPr>
        <w:lastRenderedPageBreak/>
        <w:drawing>
          <wp:inline distT="0" distB="0" distL="0" distR="0" wp14:anchorId="4E95DC3B" wp14:editId="662EA0A4">
            <wp:extent cx="5274310" cy="2339340"/>
            <wp:effectExtent l="0" t="0" r="2540" b="3810"/>
            <wp:docPr id="5095373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537351" name="图片 1"/>
                    <pic:cNvPicPr>
                      <a:picLocks noChangeAspect="1"/>
                    </pic:cNvPicPr>
                  </pic:nvPicPr>
                  <pic:blipFill>
                    <a:blip r:embed="rId75"/>
                    <a:stretch>
                      <a:fillRect/>
                    </a:stretch>
                  </pic:blipFill>
                  <pic:spPr>
                    <a:xfrm>
                      <a:off x="0" y="0"/>
                      <a:ext cx="5274310" cy="2339340"/>
                    </a:xfrm>
                    <a:prstGeom prst="rect">
                      <a:avLst/>
                    </a:prstGeom>
                  </pic:spPr>
                </pic:pic>
              </a:graphicData>
            </a:graphic>
          </wp:inline>
        </w:drawing>
      </w:r>
    </w:p>
    <w:p w14:paraId="39A89CA0" w14:textId="77777777" w:rsidR="00A45EF7" w:rsidRDefault="00000000">
      <w:pPr>
        <w:ind w:firstLineChars="0" w:firstLine="0"/>
      </w:pPr>
      <w:r>
        <w:tab/>
      </w:r>
      <w:r>
        <w:tab/>
      </w:r>
      <w:r>
        <w:rPr>
          <w:rFonts w:hint="eastAsia"/>
        </w:rPr>
        <w:t>申请成功，跳转至行业场景管理列表页面。</w:t>
      </w:r>
    </w:p>
    <w:p w14:paraId="148D89C8" w14:textId="77777777" w:rsidR="00A45EF7" w:rsidRDefault="00000000">
      <w:pPr>
        <w:ind w:firstLineChars="0" w:firstLine="0"/>
      </w:pPr>
      <w:r>
        <w:rPr>
          <w:noProof/>
        </w:rPr>
        <w:drawing>
          <wp:inline distT="0" distB="0" distL="0" distR="0" wp14:anchorId="25D5B249" wp14:editId="122553EB">
            <wp:extent cx="5274310" cy="2097405"/>
            <wp:effectExtent l="0" t="0" r="2540" b="0"/>
            <wp:docPr id="11563898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389894" name="图片 1"/>
                    <pic:cNvPicPr>
                      <a:picLocks noChangeAspect="1"/>
                    </pic:cNvPicPr>
                  </pic:nvPicPr>
                  <pic:blipFill>
                    <a:blip r:embed="rId76"/>
                    <a:stretch>
                      <a:fillRect/>
                    </a:stretch>
                  </pic:blipFill>
                  <pic:spPr>
                    <a:xfrm>
                      <a:off x="0" y="0"/>
                      <a:ext cx="5274310" cy="2097405"/>
                    </a:xfrm>
                    <a:prstGeom prst="rect">
                      <a:avLst/>
                    </a:prstGeom>
                  </pic:spPr>
                </pic:pic>
              </a:graphicData>
            </a:graphic>
          </wp:inline>
        </w:drawing>
      </w:r>
    </w:p>
    <w:p w14:paraId="14EB8777" w14:textId="77777777" w:rsidR="00A45EF7" w:rsidRDefault="00A45EF7">
      <w:pPr>
        <w:ind w:firstLineChars="0" w:firstLine="420"/>
      </w:pPr>
    </w:p>
    <w:p w14:paraId="2AB8907C" w14:textId="77777777" w:rsidR="00A45EF7" w:rsidRDefault="00000000">
      <w:r>
        <w:rPr>
          <w:rFonts w:hint="eastAsia"/>
        </w:rPr>
        <w:t>省分合作管理员申请启用行业场景，选择合作伙伴管理菜单，选择行业场景管理，进入行业场景管理页面，选择申请启用按钮，跳转至行业场景启用页面。</w:t>
      </w:r>
    </w:p>
    <w:p w14:paraId="058BBDFE" w14:textId="77777777" w:rsidR="00A45EF7" w:rsidRDefault="00000000">
      <w:pPr>
        <w:ind w:firstLineChars="0" w:firstLine="0"/>
      </w:pPr>
      <w:r>
        <w:rPr>
          <w:noProof/>
        </w:rPr>
        <w:drawing>
          <wp:inline distT="0" distB="0" distL="0" distR="0" wp14:anchorId="3D111718" wp14:editId="53AFBA73">
            <wp:extent cx="5274310" cy="2617470"/>
            <wp:effectExtent l="0" t="0" r="2540" b="0"/>
            <wp:docPr id="1947598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598636" name="图片 1"/>
                    <pic:cNvPicPr>
                      <a:picLocks noChangeAspect="1"/>
                    </pic:cNvPicPr>
                  </pic:nvPicPr>
                  <pic:blipFill>
                    <a:blip r:embed="rId77"/>
                    <a:stretch>
                      <a:fillRect/>
                    </a:stretch>
                  </pic:blipFill>
                  <pic:spPr>
                    <a:xfrm>
                      <a:off x="0" y="0"/>
                      <a:ext cx="5274310" cy="2617470"/>
                    </a:xfrm>
                    <a:prstGeom prst="rect">
                      <a:avLst/>
                    </a:prstGeom>
                  </pic:spPr>
                </pic:pic>
              </a:graphicData>
            </a:graphic>
          </wp:inline>
        </w:drawing>
      </w:r>
    </w:p>
    <w:p w14:paraId="5D045DB0" w14:textId="77777777" w:rsidR="00A45EF7" w:rsidRDefault="00000000">
      <w:pPr>
        <w:ind w:firstLineChars="0" w:firstLine="0"/>
      </w:pPr>
      <w:r>
        <w:rPr>
          <w:noProof/>
        </w:rPr>
        <w:lastRenderedPageBreak/>
        <w:drawing>
          <wp:inline distT="0" distB="0" distL="0" distR="0" wp14:anchorId="1790B99A" wp14:editId="262D0B09">
            <wp:extent cx="5274310" cy="2895600"/>
            <wp:effectExtent l="0" t="0" r="2540" b="0"/>
            <wp:docPr id="15080615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61532" name="图片 1"/>
                    <pic:cNvPicPr>
                      <a:picLocks noChangeAspect="1"/>
                    </pic:cNvPicPr>
                  </pic:nvPicPr>
                  <pic:blipFill>
                    <a:blip r:embed="rId78"/>
                    <a:stretch>
                      <a:fillRect/>
                    </a:stretch>
                  </pic:blipFill>
                  <pic:spPr>
                    <a:xfrm>
                      <a:off x="0" y="0"/>
                      <a:ext cx="5274310" cy="2895600"/>
                    </a:xfrm>
                    <a:prstGeom prst="rect">
                      <a:avLst/>
                    </a:prstGeom>
                  </pic:spPr>
                </pic:pic>
              </a:graphicData>
            </a:graphic>
          </wp:inline>
        </w:drawing>
      </w:r>
    </w:p>
    <w:p w14:paraId="0B8B0D6B" w14:textId="77777777" w:rsidR="00A45EF7" w:rsidRDefault="00000000">
      <w:proofErr w:type="gramStart"/>
      <w:r>
        <w:rPr>
          <w:rFonts w:hint="eastAsia"/>
        </w:rPr>
        <w:t>勾选需要</w:t>
      </w:r>
      <w:proofErr w:type="gramEnd"/>
      <w:r>
        <w:rPr>
          <w:rFonts w:hint="eastAsia"/>
        </w:rPr>
        <w:t>启用的场景，选择下一环节确认人，点击申请发布按钮，提示申请新增成功，且页面跳转至行业场景管理列表页，且列表新增一条申请启用记录。</w:t>
      </w:r>
    </w:p>
    <w:p w14:paraId="708E8B99" w14:textId="77777777" w:rsidR="00A45EF7" w:rsidRDefault="00000000">
      <w:pPr>
        <w:ind w:firstLineChars="0" w:firstLine="0"/>
      </w:pPr>
      <w:r>
        <w:rPr>
          <w:noProof/>
        </w:rPr>
        <w:drawing>
          <wp:inline distT="0" distB="0" distL="0" distR="0" wp14:anchorId="290D13B0" wp14:editId="75B92259">
            <wp:extent cx="5274310" cy="2887345"/>
            <wp:effectExtent l="0" t="0" r="2540" b="8255"/>
            <wp:docPr id="17397438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43808" name="图片 1"/>
                    <pic:cNvPicPr>
                      <a:picLocks noChangeAspect="1"/>
                    </pic:cNvPicPr>
                  </pic:nvPicPr>
                  <pic:blipFill>
                    <a:blip r:embed="rId79"/>
                    <a:stretch>
                      <a:fillRect/>
                    </a:stretch>
                  </pic:blipFill>
                  <pic:spPr>
                    <a:xfrm>
                      <a:off x="0" y="0"/>
                      <a:ext cx="5274310" cy="2887345"/>
                    </a:xfrm>
                    <a:prstGeom prst="rect">
                      <a:avLst/>
                    </a:prstGeom>
                  </pic:spPr>
                </pic:pic>
              </a:graphicData>
            </a:graphic>
          </wp:inline>
        </w:drawing>
      </w:r>
    </w:p>
    <w:p w14:paraId="278E6299" w14:textId="77777777" w:rsidR="00A45EF7" w:rsidRDefault="00000000">
      <w:pPr>
        <w:ind w:firstLineChars="0" w:firstLine="0"/>
      </w:pPr>
      <w:r>
        <w:rPr>
          <w:noProof/>
        </w:rPr>
        <w:lastRenderedPageBreak/>
        <w:drawing>
          <wp:inline distT="0" distB="0" distL="0" distR="0" wp14:anchorId="5A67A13F" wp14:editId="54A1E3E6">
            <wp:extent cx="5274310" cy="2340610"/>
            <wp:effectExtent l="0" t="0" r="2540" b="2540"/>
            <wp:docPr id="2533469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346994" name="图片 1"/>
                    <pic:cNvPicPr>
                      <a:picLocks noChangeAspect="1"/>
                    </pic:cNvPicPr>
                  </pic:nvPicPr>
                  <pic:blipFill>
                    <a:blip r:embed="rId80"/>
                    <a:stretch>
                      <a:fillRect/>
                    </a:stretch>
                  </pic:blipFill>
                  <pic:spPr>
                    <a:xfrm>
                      <a:off x="0" y="0"/>
                      <a:ext cx="5274310" cy="2340610"/>
                    </a:xfrm>
                    <a:prstGeom prst="rect">
                      <a:avLst/>
                    </a:prstGeom>
                  </pic:spPr>
                </pic:pic>
              </a:graphicData>
            </a:graphic>
          </wp:inline>
        </w:drawing>
      </w:r>
    </w:p>
    <w:p w14:paraId="1C693E5B" w14:textId="77777777" w:rsidR="00A45EF7" w:rsidRDefault="00000000">
      <w:pPr>
        <w:ind w:firstLineChars="0" w:firstLine="0"/>
      </w:pPr>
      <w:r>
        <w:rPr>
          <w:rFonts w:hint="eastAsia"/>
        </w:rPr>
        <w:t>审核通过之后，行业场景管理页面的审批状态变成完成，操作列仅展示详情按钮。</w:t>
      </w:r>
    </w:p>
    <w:p w14:paraId="0C89FA6F" w14:textId="77777777" w:rsidR="00A45EF7" w:rsidRDefault="00000000">
      <w:pPr>
        <w:ind w:firstLineChars="0" w:firstLine="0"/>
      </w:pPr>
      <w:r>
        <w:rPr>
          <w:noProof/>
        </w:rPr>
        <w:drawing>
          <wp:inline distT="0" distB="0" distL="0" distR="0" wp14:anchorId="61B0CB9D" wp14:editId="568036CD">
            <wp:extent cx="5274310" cy="2514600"/>
            <wp:effectExtent l="0" t="0" r="2540" b="0"/>
            <wp:docPr id="12151993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99344" name="图片 1"/>
                    <pic:cNvPicPr>
                      <a:picLocks noChangeAspect="1"/>
                    </pic:cNvPicPr>
                  </pic:nvPicPr>
                  <pic:blipFill>
                    <a:blip r:embed="rId81"/>
                    <a:stretch>
                      <a:fillRect/>
                    </a:stretch>
                  </pic:blipFill>
                  <pic:spPr>
                    <a:xfrm>
                      <a:off x="0" y="0"/>
                      <a:ext cx="5274310" cy="2514600"/>
                    </a:xfrm>
                    <a:prstGeom prst="rect">
                      <a:avLst/>
                    </a:prstGeom>
                  </pic:spPr>
                </pic:pic>
              </a:graphicData>
            </a:graphic>
          </wp:inline>
        </w:drawing>
      </w:r>
    </w:p>
    <w:p w14:paraId="245931D8" w14:textId="77777777" w:rsidR="00A45EF7" w:rsidRDefault="00000000">
      <w:r>
        <w:rPr>
          <w:rFonts w:hint="eastAsia"/>
        </w:rPr>
        <w:t>审核通过之后，发布招募公告的时候，行业场景就可以选择已启用的行业场景。</w:t>
      </w:r>
    </w:p>
    <w:p w14:paraId="0CD9E3D1" w14:textId="77777777" w:rsidR="00A45EF7" w:rsidRDefault="00000000">
      <w:pPr>
        <w:ind w:firstLineChars="0" w:firstLine="0"/>
      </w:pPr>
      <w:r>
        <w:rPr>
          <w:noProof/>
        </w:rPr>
        <w:drawing>
          <wp:inline distT="0" distB="0" distL="0" distR="0" wp14:anchorId="0FC33E7A" wp14:editId="5040864B">
            <wp:extent cx="5274310" cy="2686050"/>
            <wp:effectExtent l="0" t="0" r="2540" b="0"/>
            <wp:docPr id="5907458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745819" name="图片 1"/>
                    <pic:cNvPicPr>
                      <a:picLocks noChangeAspect="1"/>
                    </pic:cNvPicPr>
                  </pic:nvPicPr>
                  <pic:blipFill>
                    <a:blip r:embed="rId82"/>
                    <a:stretch>
                      <a:fillRect/>
                    </a:stretch>
                  </pic:blipFill>
                  <pic:spPr>
                    <a:xfrm>
                      <a:off x="0" y="0"/>
                      <a:ext cx="5274310" cy="2686050"/>
                    </a:xfrm>
                    <a:prstGeom prst="rect">
                      <a:avLst/>
                    </a:prstGeom>
                  </pic:spPr>
                </pic:pic>
              </a:graphicData>
            </a:graphic>
          </wp:inline>
        </w:drawing>
      </w:r>
    </w:p>
    <w:p w14:paraId="1E05932F" w14:textId="77777777" w:rsidR="00A45EF7" w:rsidRDefault="00000000">
      <w:pPr>
        <w:pStyle w:val="1"/>
      </w:pPr>
      <w:bookmarkStart w:id="87" w:name="_Toc22417"/>
      <w:bookmarkStart w:id="88" w:name="_Toc920318455"/>
      <w:bookmarkStart w:id="89" w:name="_Toc1994703667"/>
      <w:bookmarkStart w:id="90" w:name="_Toc223181333"/>
      <w:r>
        <w:rPr>
          <w:rFonts w:hint="eastAsia"/>
        </w:rPr>
        <w:lastRenderedPageBreak/>
        <w:t>四</w:t>
      </w:r>
      <w:r>
        <w:rPr>
          <w:rFonts w:hint="eastAsia"/>
        </w:rPr>
        <w:t xml:space="preserve"> </w:t>
      </w:r>
      <w:r>
        <w:rPr>
          <w:rFonts w:hint="eastAsia"/>
        </w:rPr>
        <w:t>标前评审管理</w:t>
      </w:r>
      <w:bookmarkEnd w:id="87"/>
      <w:bookmarkEnd w:id="90"/>
    </w:p>
    <w:p w14:paraId="56EC25C6" w14:textId="77777777" w:rsidR="00A45EF7" w:rsidRDefault="00000000">
      <w:pPr>
        <w:pStyle w:val="2"/>
        <w:rPr>
          <w:rFonts w:hint="eastAsia"/>
        </w:rPr>
      </w:pPr>
      <w:bookmarkStart w:id="91" w:name="_Toc223181334"/>
      <w:r>
        <w:rPr>
          <w:rFonts w:hint="eastAsia"/>
        </w:rPr>
        <w:t>4.1管理员新增标前评审方案流程</w:t>
      </w:r>
      <w:bookmarkEnd w:id="91"/>
    </w:p>
    <w:p w14:paraId="3C720382" w14:textId="77777777" w:rsidR="00A45EF7" w:rsidRDefault="00000000">
      <w:pPr>
        <w:pStyle w:val="3"/>
        <w:rPr>
          <w:rFonts w:hint="eastAsia"/>
        </w:rPr>
      </w:pPr>
      <w:bookmarkStart w:id="92" w:name="_Toc223181335"/>
      <w:r>
        <w:rPr>
          <w:rFonts w:hint="eastAsia"/>
        </w:rPr>
        <w:t>4.1.1功能概述</w:t>
      </w:r>
      <w:bookmarkEnd w:id="92"/>
    </w:p>
    <w:p w14:paraId="7CFD5F40" w14:textId="77777777" w:rsidR="00A45EF7" w:rsidRDefault="00000000">
      <w:r>
        <w:rPr>
          <w:rFonts w:hint="eastAsia"/>
        </w:rPr>
        <w:t>管理员可新增标前评审方案，方案审核通过后即可发布标前评审公告，在创建方案前需要有对应的标前评审需求。</w:t>
      </w:r>
    </w:p>
    <w:p w14:paraId="1F3C0FF7" w14:textId="77777777" w:rsidR="00A45EF7" w:rsidRDefault="00000000">
      <w:pPr>
        <w:pStyle w:val="3"/>
        <w:rPr>
          <w:rFonts w:hint="eastAsia"/>
        </w:rPr>
      </w:pPr>
      <w:bookmarkStart w:id="93" w:name="_Toc223181336"/>
      <w:r>
        <w:rPr>
          <w:rFonts w:hint="eastAsia"/>
        </w:rPr>
        <w:t>4.1.2操作系统及菜单路径</w:t>
      </w:r>
      <w:bookmarkEnd w:id="93"/>
    </w:p>
    <w:p w14:paraId="5E3D37FE"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标前评审需求</w:t>
      </w:r>
      <w:r>
        <w:rPr>
          <w:rFonts w:hint="eastAsia"/>
        </w:rPr>
        <w:t xml:space="preserve"> &gt; </w:t>
      </w:r>
      <w:r>
        <w:rPr>
          <w:rFonts w:hint="eastAsia"/>
        </w:rPr>
        <w:t>标前评审方案。</w:t>
      </w:r>
      <w:r>
        <w:rPr>
          <w:rFonts w:hint="eastAsia"/>
        </w:rPr>
        <w:t xml:space="preserve"> </w:t>
      </w:r>
    </w:p>
    <w:p w14:paraId="6D99ED21" w14:textId="77777777" w:rsidR="00A45EF7" w:rsidRDefault="00000000">
      <w:pPr>
        <w:pStyle w:val="3"/>
        <w:rPr>
          <w:rFonts w:hint="eastAsia"/>
        </w:rPr>
      </w:pPr>
      <w:bookmarkStart w:id="94" w:name="_Toc223181337"/>
      <w:r>
        <w:rPr>
          <w:rFonts w:hint="eastAsia"/>
        </w:rPr>
        <w:t>4.1.3操作示例及规则</w:t>
      </w:r>
      <w:bookmarkEnd w:id="94"/>
    </w:p>
    <w:p w14:paraId="452AED5F" w14:textId="77777777" w:rsidR="00A45EF7" w:rsidRDefault="00000000">
      <w:r>
        <w:t>创建标前评审方案前置条件需要有对应标前评审需求。</w:t>
      </w:r>
    </w:p>
    <w:p w14:paraId="1AE11C06" w14:textId="77777777" w:rsidR="00A45EF7" w:rsidRDefault="00000000">
      <w:r>
        <w:t>用户登陆后，通过左侧菜单</w:t>
      </w:r>
      <w:proofErr w:type="gramStart"/>
      <w:r>
        <w:t>栏进入标</w:t>
      </w:r>
      <w:proofErr w:type="gramEnd"/>
      <w:r>
        <w:t>前评审管理</w:t>
      </w:r>
      <w:r>
        <w:t>-</w:t>
      </w:r>
      <w:r>
        <w:t>标前评审需求</w:t>
      </w:r>
    </w:p>
    <w:p w14:paraId="48FCC2BC" w14:textId="77777777" w:rsidR="00A45EF7" w:rsidRDefault="00000000">
      <w:r>
        <w:t>列表展示内容为用户新增标前评审时内容，可通过上方卡片进行筛选方案进行查看</w:t>
      </w:r>
    </w:p>
    <w:p w14:paraId="23C774C0" w14:textId="77777777" w:rsidR="00A45EF7" w:rsidRDefault="00000000">
      <w:pPr>
        <w:ind w:firstLineChars="0" w:firstLine="0"/>
      </w:pPr>
      <w:r>
        <w:rPr>
          <w:noProof/>
        </w:rPr>
        <w:drawing>
          <wp:inline distT="0" distB="0" distL="0" distR="0" wp14:anchorId="566CB905" wp14:editId="2402E37D">
            <wp:extent cx="5274310" cy="2961005"/>
            <wp:effectExtent l="0" t="0" r="2540" b="0"/>
            <wp:docPr id="458310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1002" name="图片 1"/>
                    <pic:cNvPicPr>
                      <a:picLocks noChangeAspect="1"/>
                    </pic:cNvPicPr>
                  </pic:nvPicPr>
                  <pic:blipFill>
                    <a:blip r:embed="rId83"/>
                    <a:stretch>
                      <a:fillRect/>
                    </a:stretch>
                  </pic:blipFill>
                  <pic:spPr>
                    <a:xfrm>
                      <a:off x="0" y="0"/>
                      <a:ext cx="5274310" cy="2961005"/>
                    </a:xfrm>
                    <a:prstGeom prst="rect">
                      <a:avLst/>
                    </a:prstGeom>
                  </pic:spPr>
                </pic:pic>
              </a:graphicData>
            </a:graphic>
          </wp:inline>
        </w:drawing>
      </w:r>
    </w:p>
    <w:p w14:paraId="35D6A40C" w14:textId="11CC9D0C" w:rsidR="00A45EF7" w:rsidRDefault="00000000">
      <w:r>
        <w:rPr>
          <w:rFonts w:hint="eastAsia"/>
        </w:rPr>
        <w:t>点击新增按钮，页面跳转到新增</w:t>
      </w:r>
      <w:r w:rsidR="00405A68">
        <w:rPr>
          <w:rFonts w:hint="eastAsia"/>
        </w:rPr>
        <w:t>标前评审</w:t>
      </w:r>
      <w:r>
        <w:rPr>
          <w:rFonts w:hint="eastAsia"/>
        </w:rPr>
        <w:t>需求页面。</w:t>
      </w:r>
    </w:p>
    <w:p w14:paraId="06601FFA" w14:textId="77777777" w:rsidR="00A45EF7" w:rsidRDefault="00000000">
      <w:r>
        <w:t>在该页面可编辑内容</w:t>
      </w:r>
    </w:p>
    <w:p w14:paraId="30B77577" w14:textId="77777777" w:rsidR="00A45EF7" w:rsidRDefault="00000000">
      <w:r>
        <w:t>标</w:t>
      </w:r>
      <w:proofErr w:type="gramStart"/>
      <w:r>
        <w:t>前需求</w:t>
      </w:r>
      <w:proofErr w:type="gramEnd"/>
      <w:r>
        <w:t>名称：自行输入</w:t>
      </w:r>
    </w:p>
    <w:p w14:paraId="09222030" w14:textId="77777777" w:rsidR="00A45EF7" w:rsidRDefault="00000000">
      <w:r>
        <w:t>关联商机：点击弹出</w:t>
      </w:r>
      <w:proofErr w:type="gramStart"/>
      <w:r>
        <w:t>弹窗选择</w:t>
      </w:r>
      <w:proofErr w:type="gramEnd"/>
      <w:r>
        <w:t>该项目对应的商机</w:t>
      </w:r>
    </w:p>
    <w:p w14:paraId="7D398FA0" w14:textId="2A104DC2" w:rsidR="00A45EF7" w:rsidRDefault="00000000">
      <w:r>
        <w:lastRenderedPageBreak/>
        <w:t>合同预算金额：</w:t>
      </w:r>
      <w:r w:rsidR="00405A68">
        <w:rPr>
          <w:rFonts w:hint="eastAsia"/>
        </w:rPr>
        <w:t>自动计算采购清单中的预算总金额（含税元）合计</w:t>
      </w:r>
      <w:r>
        <w:t>，单位元</w:t>
      </w:r>
    </w:p>
    <w:p w14:paraId="2447E430" w14:textId="77777777" w:rsidR="00A45EF7" w:rsidRDefault="00000000">
      <w:r>
        <w:t>采购清单：</w:t>
      </w:r>
      <w:proofErr w:type="gramStart"/>
      <w:r>
        <w:t>勾选物料</w:t>
      </w:r>
      <w:proofErr w:type="gramEnd"/>
      <w:r>
        <w:t>名称，支持添加多条，选择后带出物料的分类信息</w:t>
      </w:r>
    </w:p>
    <w:p w14:paraId="7509D10A" w14:textId="77777777" w:rsidR="00A45EF7" w:rsidRDefault="00000000">
      <w:r>
        <w:t>预算总金额：根据项目情况自行输入</w:t>
      </w:r>
    </w:p>
    <w:p w14:paraId="14A5510A" w14:textId="77777777" w:rsidR="00A45EF7" w:rsidRDefault="00000000">
      <w:r>
        <w:t>备注：按需输入非必填，编辑</w:t>
      </w:r>
      <w:proofErr w:type="gramStart"/>
      <w:r>
        <w:t>完内容</w:t>
      </w:r>
      <w:proofErr w:type="gramEnd"/>
      <w:r>
        <w:t>后完成新增提交审批，等待审批通过即可前往新增标前评审方案。</w:t>
      </w:r>
    </w:p>
    <w:p w14:paraId="2522AF65" w14:textId="77777777" w:rsidR="00A45EF7" w:rsidRDefault="00000000">
      <w:pPr>
        <w:ind w:firstLineChars="0" w:firstLine="0"/>
        <w:rPr>
          <w:rFonts w:ascii="仿宋" w:hAnsi="仿宋" w:cs="仿宋" w:hint="eastAsia"/>
        </w:rPr>
      </w:pPr>
      <w:r>
        <w:rPr>
          <w:noProof/>
        </w:rPr>
        <w:drawing>
          <wp:inline distT="0" distB="0" distL="0" distR="0" wp14:anchorId="1DDDF0C1" wp14:editId="6669D462">
            <wp:extent cx="5274310" cy="2961005"/>
            <wp:effectExtent l="0" t="0" r="2540" b="0"/>
            <wp:docPr id="17489849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984904" name="图片 1"/>
                    <pic:cNvPicPr>
                      <a:picLocks noChangeAspect="1"/>
                    </pic:cNvPicPr>
                  </pic:nvPicPr>
                  <pic:blipFill>
                    <a:blip r:embed="rId84"/>
                    <a:stretch>
                      <a:fillRect/>
                    </a:stretch>
                  </pic:blipFill>
                  <pic:spPr>
                    <a:xfrm>
                      <a:off x="0" y="0"/>
                      <a:ext cx="5274310" cy="2961005"/>
                    </a:xfrm>
                    <a:prstGeom prst="rect">
                      <a:avLst/>
                    </a:prstGeom>
                  </pic:spPr>
                </pic:pic>
              </a:graphicData>
            </a:graphic>
          </wp:inline>
        </w:drawing>
      </w:r>
    </w:p>
    <w:p w14:paraId="3EAF8976" w14:textId="77777777" w:rsidR="00A45EF7" w:rsidRDefault="00000000">
      <w:r>
        <w:rPr>
          <w:rFonts w:hint="eastAsia"/>
        </w:rPr>
        <w:t>当需求审批通过后，</w:t>
      </w:r>
      <w:r>
        <w:rPr>
          <w:rFonts w:hint="eastAsia"/>
        </w:rPr>
        <w:t xml:space="preserve"> </w:t>
      </w:r>
      <w:r>
        <w:rPr>
          <w:rFonts w:hint="eastAsia"/>
        </w:rPr>
        <w:t>可</w:t>
      </w:r>
      <w:r>
        <w:t>通过左侧菜单</w:t>
      </w:r>
      <w:proofErr w:type="gramStart"/>
      <w:r>
        <w:t>栏进入标</w:t>
      </w:r>
      <w:proofErr w:type="gramEnd"/>
      <w:r>
        <w:t>前评审管理</w:t>
      </w:r>
      <w:r>
        <w:t>-</w:t>
      </w:r>
      <w:r>
        <w:t>标前评审方案</w:t>
      </w:r>
    </w:p>
    <w:p w14:paraId="6F39508D" w14:textId="77777777" w:rsidR="00A45EF7" w:rsidRDefault="00000000">
      <w:r>
        <w:t>列表展示内容为用户新增方案时内容，可通过上方卡片进行筛选方案进行查看</w:t>
      </w:r>
    </w:p>
    <w:p w14:paraId="04D42584" w14:textId="77777777" w:rsidR="00A45EF7" w:rsidRDefault="00000000">
      <w:pPr>
        <w:ind w:firstLineChars="0" w:firstLine="0"/>
      </w:pPr>
      <w:r>
        <w:rPr>
          <w:noProof/>
        </w:rPr>
        <w:drawing>
          <wp:inline distT="0" distB="0" distL="0" distR="0" wp14:anchorId="05059D41" wp14:editId="436E7E6F">
            <wp:extent cx="5274310" cy="2961005"/>
            <wp:effectExtent l="0" t="0" r="2540" b="0"/>
            <wp:docPr id="781885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885158" name="图片 1"/>
                    <pic:cNvPicPr>
                      <a:picLocks noChangeAspect="1"/>
                    </pic:cNvPicPr>
                  </pic:nvPicPr>
                  <pic:blipFill>
                    <a:blip r:embed="rId85"/>
                    <a:stretch>
                      <a:fillRect/>
                    </a:stretch>
                  </pic:blipFill>
                  <pic:spPr>
                    <a:xfrm>
                      <a:off x="0" y="0"/>
                      <a:ext cx="5274310" cy="2961005"/>
                    </a:xfrm>
                    <a:prstGeom prst="rect">
                      <a:avLst/>
                    </a:prstGeom>
                  </pic:spPr>
                </pic:pic>
              </a:graphicData>
            </a:graphic>
          </wp:inline>
        </w:drawing>
      </w:r>
    </w:p>
    <w:p w14:paraId="59AFE8D5" w14:textId="77777777" w:rsidR="00A45EF7" w:rsidRDefault="00000000">
      <w:r>
        <w:rPr>
          <w:rFonts w:hint="eastAsia"/>
        </w:rPr>
        <w:t xml:space="preserve"> </w:t>
      </w:r>
      <w:r>
        <w:t>点击新增按钮，进行新增页面跳转</w:t>
      </w:r>
    </w:p>
    <w:p w14:paraId="4C840FD7" w14:textId="77777777" w:rsidR="00A45EF7" w:rsidRDefault="00000000">
      <w:r>
        <w:lastRenderedPageBreak/>
        <w:t>在该页面可编辑内容</w:t>
      </w:r>
    </w:p>
    <w:p w14:paraId="01608A7E" w14:textId="77777777" w:rsidR="00A45EF7" w:rsidRDefault="00000000">
      <w:r>
        <w:t>方案名称：自行输入</w:t>
      </w:r>
    </w:p>
    <w:p w14:paraId="6FADC003" w14:textId="77777777" w:rsidR="00A45EF7" w:rsidRDefault="00000000">
      <w:r>
        <w:t>选择是否线上实施：</w:t>
      </w:r>
      <w:proofErr w:type="gramStart"/>
      <w:r>
        <w:t>选否时</w:t>
      </w:r>
      <w:proofErr w:type="gramEnd"/>
      <w:r>
        <w:t>不在系统中进行实施操作，包括报名</w:t>
      </w:r>
      <w:r>
        <w:t>/</w:t>
      </w:r>
      <w:r>
        <w:t>递交材料</w:t>
      </w:r>
      <w:r>
        <w:t>/</w:t>
      </w:r>
      <w:r>
        <w:t>评审等，仅可录入结果情况进行数据留存。</w:t>
      </w:r>
    </w:p>
    <w:p w14:paraId="77AC34CA" w14:textId="77777777" w:rsidR="00A45EF7" w:rsidRDefault="00000000">
      <w:r>
        <w:t>关联需求：根据已创建好的需求，进行选择，单选</w:t>
      </w:r>
    </w:p>
    <w:p w14:paraId="24721EF3" w14:textId="77777777" w:rsidR="00A45EF7" w:rsidRDefault="00000000">
      <w:r>
        <w:t>是否线上实施：</w:t>
      </w:r>
      <w:proofErr w:type="gramStart"/>
      <w:r>
        <w:t>选否时</w:t>
      </w:r>
      <w:proofErr w:type="gramEnd"/>
      <w:r>
        <w:t>不在系统中进行实施操作，包括报名</w:t>
      </w:r>
      <w:r>
        <w:t>/</w:t>
      </w:r>
      <w:r>
        <w:t>递交材料</w:t>
      </w:r>
      <w:r>
        <w:t>/</w:t>
      </w:r>
      <w:r>
        <w:t>评审等，仅可录入结果情况进行数据留存。</w:t>
      </w:r>
    </w:p>
    <w:p w14:paraId="491A039A" w14:textId="77777777" w:rsidR="00A45EF7" w:rsidRDefault="00000000">
      <w:r>
        <w:t>是否划分标段：选</w:t>
      </w:r>
      <w:r>
        <w:t>“</w:t>
      </w:r>
      <w:r>
        <w:t>否</w:t>
      </w:r>
      <w:r>
        <w:t>”</w:t>
      </w:r>
      <w:r>
        <w:t>时该方案默认一个标段，如选择</w:t>
      </w:r>
      <w:r>
        <w:t>“</w:t>
      </w:r>
      <w:r>
        <w:t>是</w:t>
      </w:r>
      <w:r>
        <w:t>”</w:t>
      </w:r>
      <w:r>
        <w:t>在下方标段及评分规则处新增多个标段。</w:t>
      </w:r>
    </w:p>
    <w:p w14:paraId="7F65C785" w14:textId="039AEA73" w:rsidR="007A7FF0" w:rsidRDefault="007A7FF0">
      <w:r>
        <w:rPr>
          <w:rFonts w:hint="eastAsia"/>
        </w:rPr>
        <w:t>是否需要确认报名：</w:t>
      </w:r>
      <w:proofErr w:type="gramStart"/>
      <w:r>
        <w:rPr>
          <w:rFonts w:hint="eastAsia"/>
        </w:rPr>
        <w:t>选否时</w:t>
      </w:r>
      <w:proofErr w:type="gramEnd"/>
      <w:r>
        <w:rPr>
          <w:rFonts w:hint="eastAsia"/>
        </w:rPr>
        <w:t>，合作伙伴报名后无需确认可立即下载采购文件和材料递交操作，选“是”</w:t>
      </w:r>
      <w:proofErr w:type="gramStart"/>
      <w:r>
        <w:rPr>
          <w:rFonts w:hint="eastAsia"/>
        </w:rPr>
        <w:t>时合作</w:t>
      </w:r>
      <w:proofErr w:type="gramEnd"/>
      <w:r>
        <w:rPr>
          <w:rFonts w:hint="eastAsia"/>
        </w:rPr>
        <w:t>伙伴报名后需合作管理员进入实施详情页点击确认报名，确认报名后合作伙伴即可下载采购文件和递交材料。</w:t>
      </w:r>
    </w:p>
    <w:p w14:paraId="0609150C" w14:textId="77777777" w:rsidR="00A45EF7" w:rsidRDefault="00000000">
      <w:r>
        <w:t>行业及评分规则：标段名称自定义输入，评审方式根据需求选择定向谈判或公开标前评审，定向谈判需选择合作伙伴</w:t>
      </w:r>
      <w:r>
        <w:rPr>
          <w:rFonts w:hint="eastAsia"/>
        </w:rPr>
        <w:t>；</w:t>
      </w:r>
      <w:r>
        <w:t>选择对应的</w:t>
      </w:r>
      <w:r>
        <w:rPr>
          <w:rFonts w:hint="eastAsia"/>
        </w:rPr>
        <w:t>初审</w:t>
      </w:r>
      <w:r>
        <w:rPr>
          <w:rFonts w:hint="eastAsia"/>
        </w:rPr>
        <w:t>/</w:t>
      </w:r>
      <w:r>
        <w:rPr>
          <w:rFonts w:hint="eastAsia"/>
        </w:rPr>
        <w:t>详审规则表</w:t>
      </w:r>
      <w:r>
        <w:t>，</w:t>
      </w:r>
      <w:r>
        <w:rPr>
          <w:rFonts w:hint="eastAsia"/>
        </w:rPr>
        <w:t>初审</w:t>
      </w:r>
      <w:r>
        <w:rPr>
          <w:rFonts w:hint="eastAsia"/>
        </w:rPr>
        <w:t>/</w:t>
      </w:r>
      <w:r>
        <w:rPr>
          <w:rFonts w:hint="eastAsia"/>
        </w:rPr>
        <w:t>详审规则需提前在评分规则模块维护</w:t>
      </w:r>
      <w:r>
        <w:t>。</w:t>
      </w:r>
    </w:p>
    <w:p w14:paraId="2D1C7B95" w14:textId="6FAFEFA7" w:rsidR="007A7FF0" w:rsidRDefault="007A7FF0">
      <w:r>
        <w:rPr>
          <w:rFonts w:hint="eastAsia"/>
        </w:rPr>
        <w:t>是否单独公告：选“是”时，在发布公告可单独选择某标段进行公告发布，选“否”时在发布公告可进行合并标段发布公告。</w:t>
      </w:r>
    </w:p>
    <w:p w14:paraId="257928A1" w14:textId="77777777" w:rsidR="00A45EF7" w:rsidRDefault="00000000">
      <w:r>
        <w:t>如内容过多还未编辑完可点击保存草稿，如已经编辑</w:t>
      </w:r>
      <w:proofErr w:type="gramStart"/>
      <w:r>
        <w:t>完内容</w:t>
      </w:r>
      <w:proofErr w:type="gramEnd"/>
      <w:r>
        <w:t>可点击提交，等待审批通过后方案创建成功。</w:t>
      </w:r>
    </w:p>
    <w:p w14:paraId="341875F7" w14:textId="77777777" w:rsidR="00A45EF7" w:rsidRDefault="00000000">
      <w:pPr>
        <w:ind w:firstLineChars="0" w:firstLine="0"/>
      </w:pPr>
      <w:r>
        <w:rPr>
          <w:noProof/>
        </w:rPr>
        <w:drawing>
          <wp:inline distT="0" distB="0" distL="0" distR="0" wp14:anchorId="00F54E88" wp14:editId="5DD26197">
            <wp:extent cx="5274310" cy="2961005"/>
            <wp:effectExtent l="0" t="0" r="2540" b="0"/>
            <wp:docPr id="6082850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85008" name="图片 1"/>
                    <pic:cNvPicPr>
                      <a:picLocks noChangeAspect="1"/>
                    </pic:cNvPicPr>
                  </pic:nvPicPr>
                  <pic:blipFill>
                    <a:blip r:embed="rId31"/>
                    <a:stretch>
                      <a:fillRect/>
                    </a:stretch>
                  </pic:blipFill>
                  <pic:spPr>
                    <a:xfrm>
                      <a:off x="0" y="0"/>
                      <a:ext cx="5274310" cy="2961005"/>
                    </a:xfrm>
                    <a:prstGeom prst="rect">
                      <a:avLst/>
                    </a:prstGeom>
                  </pic:spPr>
                </pic:pic>
              </a:graphicData>
            </a:graphic>
          </wp:inline>
        </w:drawing>
      </w:r>
    </w:p>
    <w:p w14:paraId="29725787" w14:textId="77777777" w:rsidR="00A45EF7" w:rsidRDefault="00000000">
      <w:r>
        <w:rPr>
          <w:rFonts w:hint="eastAsia"/>
        </w:rPr>
        <w:lastRenderedPageBreak/>
        <w:t>审批人在首页收到一条审批待办，点击详情进入招募详情审批页，可点击审批，弹出弹窗。</w:t>
      </w:r>
    </w:p>
    <w:p w14:paraId="2294A4DF" w14:textId="77777777" w:rsidR="00A45EF7" w:rsidRDefault="00000000">
      <w:r>
        <w:rPr>
          <w:rFonts w:hint="eastAsia"/>
        </w:rPr>
        <w:t>审批人可选择审批通过并流转下个环节，此时需要选择第二审批节点审批人，继续</w:t>
      </w:r>
      <w:proofErr w:type="gramStart"/>
      <w:r>
        <w:rPr>
          <w:rFonts w:hint="eastAsia"/>
        </w:rPr>
        <w:t>流转审批</w:t>
      </w:r>
      <w:proofErr w:type="gramEnd"/>
      <w:r>
        <w:rPr>
          <w:rFonts w:hint="eastAsia"/>
        </w:rPr>
        <w:t>流；</w:t>
      </w:r>
    </w:p>
    <w:p w14:paraId="3B85B5C9" w14:textId="77777777" w:rsidR="00A45EF7" w:rsidRDefault="00000000">
      <w:r>
        <w:rPr>
          <w:rFonts w:hint="eastAsia"/>
        </w:rPr>
        <w:t>也可选择审批通过并结束审批流，此时审批完成审批结果为通过。</w:t>
      </w:r>
    </w:p>
    <w:p w14:paraId="139BB165" w14:textId="77777777" w:rsidR="00A45EF7" w:rsidRDefault="00000000">
      <w:r>
        <w:rPr>
          <w:rFonts w:hint="eastAsia"/>
        </w:rPr>
        <w:t>也可选择审批拒绝，审批拒绝时审批意见为必填。</w:t>
      </w:r>
    </w:p>
    <w:p w14:paraId="56F12D35" w14:textId="77777777" w:rsidR="00A45EF7" w:rsidRDefault="00000000">
      <w:pPr>
        <w:pStyle w:val="2"/>
        <w:rPr>
          <w:rFonts w:hint="eastAsia"/>
        </w:rPr>
      </w:pPr>
      <w:bookmarkStart w:id="95" w:name="_Toc223181338"/>
      <w:r>
        <w:rPr>
          <w:rFonts w:hint="eastAsia"/>
        </w:rPr>
        <w:t>4.2管理员发布标前评审公告</w:t>
      </w:r>
      <w:bookmarkEnd w:id="95"/>
    </w:p>
    <w:p w14:paraId="7D6028F6" w14:textId="77777777" w:rsidR="00A45EF7" w:rsidRDefault="00000000">
      <w:pPr>
        <w:pStyle w:val="3"/>
        <w:rPr>
          <w:rFonts w:hint="eastAsia"/>
        </w:rPr>
      </w:pPr>
      <w:bookmarkStart w:id="96" w:name="_Toc223181339"/>
      <w:r>
        <w:rPr>
          <w:rFonts w:hint="eastAsia"/>
        </w:rPr>
        <w:t>4.2.1功能概述</w:t>
      </w:r>
      <w:bookmarkEnd w:id="96"/>
    </w:p>
    <w:p w14:paraId="6D1055FB" w14:textId="77777777" w:rsidR="00A45EF7" w:rsidRDefault="00000000">
      <w:r>
        <w:rPr>
          <w:rFonts w:hint="eastAsia"/>
        </w:rPr>
        <w:t>管理员可通过发布标前评审公告，筛选出部分满足行业与场景的合作伙伴入库。</w:t>
      </w:r>
    </w:p>
    <w:p w14:paraId="26BF7EB0" w14:textId="77777777" w:rsidR="00A45EF7" w:rsidRDefault="00000000">
      <w:pPr>
        <w:pStyle w:val="3"/>
        <w:rPr>
          <w:rFonts w:hint="eastAsia"/>
        </w:rPr>
      </w:pPr>
      <w:bookmarkStart w:id="97" w:name="_Toc223181340"/>
      <w:r>
        <w:rPr>
          <w:rFonts w:hint="eastAsia"/>
        </w:rPr>
        <w:t>4.2.2操作系统及菜单路径</w:t>
      </w:r>
      <w:bookmarkEnd w:id="97"/>
    </w:p>
    <w:p w14:paraId="1B6BED32"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标前评审方案。</w:t>
      </w:r>
      <w:r>
        <w:rPr>
          <w:rFonts w:hint="eastAsia"/>
        </w:rPr>
        <w:t xml:space="preserve"> </w:t>
      </w:r>
    </w:p>
    <w:p w14:paraId="1677670A" w14:textId="77777777" w:rsidR="00A45EF7" w:rsidRDefault="00000000">
      <w:pPr>
        <w:pStyle w:val="3"/>
        <w:rPr>
          <w:rFonts w:hint="eastAsia"/>
        </w:rPr>
      </w:pPr>
      <w:bookmarkStart w:id="98" w:name="_Toc223181341"/>
      <w:r>
        <w:rPr>
          <w:rFonts w:hint="eastAsia"/>
        </w:rPr>
        <w:t>4.2.3操作示例及规则</w:t>
      </w:r>
      <w:bookmarkEnd w:id="98"/>
    </w:p>
    <w:p w14:paraId="7DB8B63B" w14:textId="77777777" w:rsidR="00A45EF7" w:rsidRDefault="00000000">
      <w:r>
        <w:rPr>
          <w:rFonts w:hint="eastAsia"/>
        </w:rPr>
        <w:t>在标前评审方案列表</w:t>
      </w:r>
      <w:proofErr w:type="gramStart"/>
      <w:r>
        <w:rPr>
          <w:rFonts w:hint="eastAsia"/>
        </w:rPr>
        <w:t>页根据要</w:t>
      </w:r>
      <w:proofErr w:type="gramEnd"/>
      <w:r>
        <w:rPr>
          <w:rFonts w:hint="eastAsia"/>
        </w:rPr>
        <w:t>发布的方案，对应点击发布公告按钮。</w:t>
      </w:r>
    </w:p>
    <w:p w14:paraId="32340034" w14:textId="77777777" w:rsidR="00A45EF7" w:rsidRDefault="00000000">
      <w:pPr>
        <w:widowControl/>
        <w:spacing w:line="240" w:lineRule="auto"/>
        <w:ind w:firstLineChars="0" w:firstLine="0"/>
        <w:jc w:val="left"/>
      </w:pPr>
      <w:r>
        <w:rPr>
          <w:noProof/>
        </w:rPr>
        <w:drawing>
          <wp:inline distT="0" distB="0" distL="0" distR="0" wp14:anchorId="6AF6C1CF" wp14:editId="17761358">
            <wp:extent cx="5274310" cy="2961005"/>
            <wp:effectExtent l="0" t="0" r="2540" b="0"/>
            <wp:docPr id="2920303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030344" name="图片 1"/>
                    <pic:cNvPicPr>
                      <a:picLocks noChangeAspect="1"/>
                    </pic:cNvPicPr>
                  </pic:nvPicPr>
                  <pic:blipFill>
                    <a:blip r:embed="rId86"/>
                    <a:stretch>
                      <a:fillRect/>
                    </a:stretch>
                  </pic:blipFill>
                  <pic:spPr>
                    <a:xfrm>
                      <a:off x="0" y="0"/>
                      <a:ext cx="5274310" cy="2961005"/>
                    </a:xfrm>
                    <a:prstGeom prst="rect">
                      <a:avLst/>
                    </a:prstGeom>
                  </pic:spPr>
                </pic:pic>
              </a:graphicData>
            </a:graphic>
          </wp:inline>
        </w:drawing>
      </w:r>
    </w:p>
    <w:p w14:paraId="0FF88DA8" w14:textId="77777777" w:rsidR="00A45EF7" w:rsidRDefault="00000000">
      <w:r>
        <w:t>通过方案列表的操作</w:t>
      </w:r>
      <w:proofErr w:type="gramStart"/>
      <w:r>
        <w:t>项进入</w:t>
      </w:r>
      <w:proofErr w:type="gramEnd"/>
      <w:r>
        <w:t>发布公告时，新增公告页面关联方案自动带入数据</w:t>
      </w:r>
    </w:p>
    <w:p w14:paraId="4D5F1370" w14:textId="77777777" w:rsidR="00A45EF7" w:rsidRDefault="00000000">
      <w:r>
        <w:lastRenderedPageBreak/>
        <w:t>公告发布方式：可选择定时发布或直接发布，直接发布点击发布按钮即为发布，定时发布时按需选择发布时间到时间系统会自动发布。</w:t>
      </w:r>
    </w:p>
    <w:p w14:paraId="53798C5F" w14:textId="77777777" w:rsidR="00A45EF7" w:rsidRDefault="00000000">
      <w:r>
        <w:t>报名时间：选择时间区间，在该时间区间内合作伙伴可进行报名</w:t>
      </w:r>
    </w:p>
    <w:p w14:paraId="790B0CCC" w14:textId="77777777" w:rsidR="00A45EF7" w:rsidRDefault="00000000">
      <w:r>
        <w:t>材料递交</w:t>
      </w:r>
      <w:r>
        <w:rPr>
          <w:rFonts w:hint="eastAsia"/>
        </w:rPr>
        <w:t>截止</w:t>
      </w:r>
      <w:r>
        <w:t>时间：选择时间</w:t>
      </w:r>
      <w:r>
        <w:rPr>
          <w:rFonts w:hint="eastAsia"/>
        </w:rPr>
        <w:t>节点</w:t>
      </w:r>
      <w:r>
        <w:t>，在</w:t>
      </w:r>
      <w:r>
        <w:rPr>
          <w:rFonts w:hint="eastAsia"/>
        </w:rPr>
        <w:t>报名完成后并且在</w:t>
      </w:r>
      <w:r>
        <w:t>该时间</w:t>
      </w:r>
      <w:r>
        <w:rPr>
          <w:rFonts w:hint="eastAsia"/>
        </w:rPr>
        <w:t>节点前</w:t>
      </w:r>
      <w:r>
        <w:t>合作伙伴可进行相关文件的上传。</w:t>
      </w:r>
    </w:p>
    <w:p w14:paraId="37F6EAB7" w14:textId="77777777" w:rsidR="00A45EF7" w:rsidRDefault="00000000">
      <w:r>
        <w:t>编辑公告正文内容并上传附件。</w:t>
      </w:r>
    </w:p>
    <w:p w14:paraId="16974B05" w14:textId="77777777" w:rsidR="00A45EF7" w:rsidRDefault="00000000">
      <w:r>
        <w:t>如内容过多还未编辑完可点击保存草稿，如已经编辑</w:t>
      </w:r>
      <w:proofErr w:type="gramStart"/>
      <w:r>
        <w:t>完内容</w:t>
      </w:r>
      <w:proofErr w:type="gramEnd"/>
      <w:r>
        <w:t>可点击发布（直接发布或定时自动发布），发布成功后自动生成实施任务</w:t>
      </w:r>
      <w:r>
        <w:rPr>
          <w:rFonts w:hint="eastAsia"/>
        </w:rPr>
        <w:t>。</w:t>
      </w:r>
      <w:r>
        <w:rPr>
          <w:rFonts w:hint="eastAsia"/>
        </w:rPr>
        <w:t xml:space="preserve"> </w:t>
      </w:r>
    </w:p>
    <w:p w14:paraId="4525BECE" w14:textId="77777777" w:rsidR="00A45EF7" w:rsidRDefault="00000000">
      <w:pPr>
        <w:pStyle w:val="2"/>
        <w:rPr>
          <w:rFonts w:hint="eastAsia"/>
        </w:rPr>
      </w:pPr>
      <w:bookmarkStart w:id="99" w:name="_Toc223181342"/>
      <w:r>
        <w:rPr>
          <w:rFonts w:hint="eastAsia"/>
        </w:rPr>
        <w:t>4.3管理员标前评审变更流程</w:t>
      </w:r>
      <w:bookmarkEnd w:id="99"/>
    </w:p>
    <w:p w14:paraId="5415C352" w14:textId="77777777" w:rsidR="00A45EF7" w:rsidRDefault="00000000">
      <w:pPr>
        <w:pStyle w:val="3"/>
        <w:rPr>
          <w:rFonts w:hint="eastAsia"/>
        </w:rPr>
      </w:pPr>
      <w:bookmarkStart w:id="100" w:name="_Toc223181343"/>
      <w:r>
        <w:rPr>
          <w:rFonts w:hint="eastAsia"/>
        </w:rPr>
        <w:t>4.3.1功能概述</w:t>
      </w:r>
      <w:bookmarkEnd w:id="100"/>
    </w:p>
    <w:p w14:paraId="61F2FC80" w14:textId="77777777" w:rsidR="00A45EF7" w:rsidRDefault="00000000">
      <w:r>
        <w:rPr>
          <w:rFonts w:hint="eastAsia"/>
        </w:rPr>
        <w:t>管理员可通过已发布招募公告操作列的变更按钮对已发布的招募公告进行变更操作。</w:t>
      </w:r>
      <w:r>
        <w:t xml:space="preserve"> </w:t>
      </w:r>
    </w:p>
    <w:p w14:paraId="41CDA0ED" w14:textId="77777777" w:rsidR="00A45EF7" w:rsidRDefault="00000000">
      <w:pPr>
        <w:pStyle w:val="3"/>
        <w:rPr>
          <w:rFonts w:hint="eastAsia"/>
        </w:rPr>
      </w:pPr>
      <w:bookmarkStart w:id="101" w:name="_Toc223181344"/>
      <w:r>
        <w:rPr>
          <w:rFonts w:hint="eastAsia"/>
        </w:rPr>
        <w:t>4.3.2操作系统及菜单路径</w:t>
      </w:r>
      <w:bookmarkEnd w:id="101"/>
    </w:p>
    <w:p w14:paraId="08A3898E"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公告管理。</w:t>
      </w:r>
      <w:r>
        <w:rPr>
          <w:rFonts w:hint="eastAsia"/>
        </w:rPr>
        <w:t xml:space="preserve"> </w:t>
      </w:r>
    </w:p>
    <w:p w14:paraId="04E0BDD1" w14:textId="77777777" w:rsidR="00A45EF7" w:rsidRDefault="00000000">
      <w:pPr>
        <w:pStyle w:val="3"/>
        <w:rPr>
          <w:rFonts w:hint="eastAsia"/>
        </w:rPr>
      </w:pPr>
      <w:bookmarkStart w:id="102" w:name="_Toc223181345"/>
      <w:r>
        <w:rPr>
          <w:rFonts w:hint="eastAsia"/>
        </w:rPr>
        <w:t>4.3.3操作示例及规则</w:t>
      </w:r>
      <w:bookmarkEnd w:id="102"/>
    </w:p>
    <w:p w14:paraId="3CDEBB5D" w14:textId="77777777" w:rsidR="00A45EF7" w:rsidRDefault="00000000">
      <w:r>
        <w:rPr>
          <w:rFonts w:hint="eastAsia"/>
        </w:rPr>
        <w:t>点击变更招募按钮。</w:t>
      </w:r>
    </w:p>
    <w:p w14:paraId="47C6C0B7" w14:textId="77777777" w:rsidR="00A45EF7" w:rsidRDefault="00000000">
      <w:pPr>
        <w:ind w:firstLineChars="0" w:firstLine="0"/>
      </w:pPr>
      <w:r>
        <w:rPr>
          <w:noProof/>
        </w:rPr>
        <w:drawing>
          <wp:inline distT="0" distB="0" distL="0" distR="0" wp14:anchorId="27D0D53C" wp14:editId="11913677">
            <wp:extent cx="5274310" cy="2961005"/>
            <wp:effectExtent l="0" t="0" r="2540" b="0"/>
            <wp:docPr id="9757609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760949" name="图片 1"/>
                    <pic:cNvPicPr>
                      <a:picLocks noChangeAspect="1"/>
                    </pic:cNvPicPr>
                  </pic:nvPicPr>
                  <pic:blipFill>
                    <a:blip r:embed="rId35"/>
                    <a:stretch>
                      <a:fillRect/>
                    </a:stretch>
                  </pic:blipFill>
                  <pic:spPr>
                    <a:xfrm>
                      <a:off x="0" y="0"/>
                      <a:ext cx="5274310" cy="2961005"/>
                    </a:xfrm>
                    <a:prstGeom prst="rect">
                      <a:avLst/>
                    </a:prstGeom>
                  </pic:spPr>
                </pic:pic>
              </a:graphicData>
            </a:graphic>
          </wp:inline>
        </w:drawing>
      </w:r>
    </w:p>
    <w:p w14:paraId="1305BA44" w14:textId="77777777" w:rsidR="007A7FF0" w:rsidRDefault="00000000">
      <w:r>
        <w:rPr>
          <w:rFonts w:hint="eastAsia"/>
        </w:rPr>
        <w:lastRenderedPageBreak/>
        <w:t>页面跳转到标前评审变更页面，可对标前评审公告标题、报名截止时间、递交文件截止时间、公告内容、招募公告附件信息进行</w:t>
      </w:r>
      <w:r w:rsidR="007A7FF0">
        <w:rPr>
          <w:rFonts w:hint="eastAsia"/>
        </w:rPr>
        <w:t>编辑。</w:t>
      </w:r>
    </w:p>
    <w:p w14:paraId="2EDC15D5" w14:textId="6D75CD4F" w:rsidR="00A45EF7" w:rsidRDefault="007A7FF0">
      <w:r>
        <w:rPr>
          <w:rFonts w:hint="eastAsia"/>
        </w:rPr>
        <w:t>在标书信息卡片</w:t>
      </w:r>
      <w:proofErr w:type="gramStart"/>
      <w:r>
        <w:rPr>
          <w:rFonts w:hint="eastAsia"/>
        </w:rPr>
        <w:t>处勾选该</w:t>
      </w:r>
      <w:proofErr w:type="gramEnd"/>
      <w:r>
        <w:rPr>
          <w:rFonts w:hint="eastAsia"/>
        </w:rPr>
        <w:t>公告关联标段，核对信息输入完整后即可点击发布。</w:t>
      </w:r>
    </w:p>
    <w:p w14:paraId="4C3E4EB1" w14:textId="77777777" w:rsidR="00A45EF7" w:rsidRDefault="00000000">
      <w:r>
        <w:rPr>
          <w:rFonts w:hint="eastAsia"/>
        </w:rPr>
        <w:t>当该公告已经进入评审阶段时不可修改。</w:t>
      </w:r>
    </w:p>
    <w:p w14:paraId="0D5DACA1" w14:textId="77777777" w:rsidR="00A45EF7" w:rsidRDefault="00000000">
      <w:pPr>
        <w:ind w:firstLineChars="0" w:firstLine="0"/>
        <w:rPr>
          <w:rFonts w:ascii="仿宋" w:hAnsi="仿宋" w:cs="仿宋" w:hint="eastAsia"/>
        </w:rPr>
      </w:pPr>
      <w:r>
        <w:rPr>
          <w:noProof/>
        </w:rPr>
        <w:drawing>
          <wp:inline distT="0" distB="0" distL="0" distR="0" wp14:anchorId="0AE33AA4" wp14:editId="4A4D5D06">
            <wp:extent cx="5274310" cy="2961005"/>
            <wp:effectExtent l="0" t="0" r="2540" b="0"/>
            <wp:docPr id="5197290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29065" name="图片 1"/>
                    <pic:cNvPicPr>
                      <a:picLocks noChangeAspect="1"/>
                    </pic:cNvPicPr>
                  </pic:nvPicPr>
                  <pic:blipFill>
                    <a:blip r:embed="rId36"/>
                    <a:stretch>
                      <a:fillRect/>
                    </a:stretch>
                  </pic:blipFill>
                  <pic:spPr>
                    <a:xfrm>
                      <a:off x="0" y="0"/>
                      <a:ext cx="5274310" cy="2961005"/>
                    </a:xfrm>
                    <a:prstGeom prst="rect">
                      <a:avLst/>
                    </a:prstGeom>
                  </pic:spPr>
                </pic:pic>
              </a:graphicData>
            </a:graphic>
          </wp:inline>
        </w:drawing>
      </w:r>
    </w:p>
    <w:p w14:paraId="5DB4452C" w14:textId="77777777" w:rsidR="00A45EF7" w:rsidRDefault="00000000">
      <w:pPr>
        <w:pStyle w:val="2"/>
        <w:rPr>
          <w:rFonts w:hint="eastAsia"/>
        </w:rPr>
      </w:pPr>
      <w:bookmarkStart w:id="103" w:name="_Toc223181346"/>
      <w:r>
        <w:rPr>
          <w:rFonts w:hint="eastAsia"/>
        </w:rPr>
        <w:t>4.4合作伙伴报名标前评审流程</w:t>
      </w:r>
      <w:bookmarkEnd w:id="103"/>
    </w:p>
    <w:p w14:paraId="67CE9B06" w14:textId="77777777" w:rsidR="00A45EF7" w:rsidRDefault="00000000">
      <w:pPr>
        <w:pStyle w:val="3"/>
        <w:rPr>
          <w:rFonts w:hint="eastAsia"/>
        </w:rPr>
      </w:pPr>
      <w:bookmarkStart w:id="104" w:name="_Toc223181347"/>
      <w:r>
        <w:rPr>
          <w:rFonts w:hint="eastAsia"/>
        </w:rPr>
        <w:t>4.4.1功能概述</w:t>
      </w:r>
      <w:bookmarkEnd w:id="104"/>
    </w:p>
    <w:p w14:paraId="7C1E208C" w14:textId="77777777" w:rsidR="00A45EF7" w:rsidRDefault="00000000">
      <w:r>
        <w:rPr>
          <w:rFonts w:hint="eastAsia"/>
        </w:rPr>
        <w:t>合作伙伴账号登录可进行招募报名以及合作伙伴报名。</w:t>
      </w:r>
    </w:p>
    <w:p w14:paraId="2AD3A63A" w14:textId="77777777" w:rsidR="00A45EF7" w:rsidRDefault="00000000">
      <w:pPr>
        <w:pStyle w:val="3"/>
        <w:rPr>
          <w:rFonts w:hint="eastAsia"/>
        </w:rPr>
      </w:pPr>
      <w:bookmarkStart w:id="105" w:name="_Toc223181348"/>
      <w:r>
        <w:rPr>
          <w:rFonts w:hint="eastAsia"/>
        </w:rPr>
        <w:t>4.4.2操作系统及菜单路径</w:t>
      </w:r>
      <w:bookmarkEnd w:id="105"/>
    </w:p>
    <w:p w14:paraId="149CD338" w14:textId="77777777" w:rsidR="00A45EF7" w:rsidRDefault="00000000">
      <w:r>
        <w:rPr>
          <w:rFonts w:hint="eastAsia"/>
        </w:rPr>
        <w:t>生态合作平台</w:t>
      </w:r>
      <w:r>
        <w:rPr>
          <w:rFonts w:hint="eastAsia"/>
          <w:lang w:eastAsia="zh-Hans"/>
        </w:rPr>
        <w:t xml:space="preserve"> </w:t>
      </w:r>
      <w:r>
        <w:rPr>
          <w:rFonts w:hint="eastAsia"/>
          <w:lang w:val="zh-CN"/>
        </w:rPr>
        <w:t>&gt;</w:t>
      </w:r>
      <w:r>
        <w:rPr>
          <w:rFonts w:hint="eastAsia"/>
        </w:rPr>
        <w:t xml:space="preserve"> </w:t>
      </w:r>
      <w:r>
        <w:rPr>
          <w:rFonts w:hint="eastAsia"/>
        </w:rPr>
        <w:t>首页</w:t>
      </w:r>
      <w:r>
        <w:rPr>
          <w:rFonts w:hint="eastAsia"/>
        </w:rPr>
        <w:t xml:space="preserve"> &gt; </w:t>
      </w:r>
      <w:r>
        <w:rPr>
          <w:rFonts w:hint="eastAsia"/>
        </w:rPr>
        <w:t>标前评审公告。</w:t>
      </w:r>
    </w:p>
    <w:p w14:paraId="5F5FBE25" w14:textId="77777777" w:rsidR="00A45EF7" w:rsidRDefault="00000000">
      <w:pPr>
        <w:pStyle w:val="3"/>
        <w:rPr>
          <w:rFonts w:hint="eastAsia"/>
        </w:rPr>
      </w:pPr>
      <w:bookmarkStart w:id="106" w:name="_Toc223181349"/>
      <w:r>
        <w:rPr>
          <w:rFonts w:hint="eastAsia"/>
        </w:rPr>
        <w:t>4.4.3操作示例及规则</w:t>
      </w:r>
      <w:bookmarkEnd w:id="106"/>
    </w:p>
    <w:p w14:paraId="770E711F" w14:textId="77777777" w:rsidR="00A45EF7" w:rsidRDefault="00000000">
      <w:pPr>
        <w:pStyle w:val="11"/>
        <w:ind w:firstLine="480"/>
      </w:pPr>
      <w:r>
        <w:rPr>
          <w:rFonts w:hint="eastAsia"/>
        </w:rPr>
        <w:t>合作伙伴登录系统后在首页点击标前评审公告跳转到标前评审公告页面。</w:t>
      </w:r>
      <w:r>
        <w:t xml:space="preserve"> </w:t>
      </w:r>
    </w:p>
    <w:p w14:paraId="0016B0BF" w14:textId="77777777" w:rsidR="00A45EF7" w:rsidRDefault="00000000">
      <w:pPr>
        <w:pStyle w:val="11"/>
        <w:ind w:firstLineChars="0" w:firstLine="0"/>
      </w:pPr>
      <w:r>
        <w:rPr>
          <w:noProof/>
        </w:rPr>
        <w:lastRenderedPageBreak/>
        <w:drawing>
          <wp:inline distT="0" distB="0" distL="0" distR="0" wp14:anchorId="14F698E8" wp14:editId="5354BB12">
            <wp:extent cx="5274310" cy="2928620"/>
            <wp:effectExtent l="0" t="0" r="2540" b="5080"/>
            <wp:docPr id="1459217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17129" name="图片 1"/>
                    <pic:cNvPicPr>
                      <a:picLocks noChangeAspect="1"/>
                    </pic:cNvPicPr>
                  </pic:nvPicPr>
                  <pic:blipFill>
                    <a:blip r:embed="rId87"/>
                    <a:stretch>
                      <a:fillRect/>
                    </a:stretch>
                  </pic:blipFill>
                  <pic:spPr>
                    <a:xfrm>
                      <a:off x="0" y="0"/>
                      <a:ext cx="5274310" cy="2928620"/>
                    </a:xfrm>
                    <a:prstGeom prst="rect">
                      <a:avLst/>
                    </a:prstGeom>
                  </pic:spPr>
                </pic:pic>
              </a:graphicData>
            </a:graphic>
          </wp:inline>
        </w:drawing>
      </w:r>
    </w:p>
    <w:p w14:paraId="018733E2" w14:textId="77777777" w:rsidR="00A45EF7" w:rsidRDefault="00000000">
      <w:pPr>
        <w:pStyle w:val="11"/>
        <w:ind w:firstLine="480"/>
      </w:pPr>
      <w:r>
        <w:rPr>
          <w:rFonts w:hint="eastAsia"/>
        </w:rPr>
        <w:t>页面上方浏览公告内容，下方进行标段的报名以及下载标书。</w:t>
      </w:r>
      <w:r>
        <w:rPr>
          <w:rFonts w:hint="eastAsia"/>
        </w:rPr>
        <w:t xml:space="preserve">  </w:t>
      </w:r>
    </w:p>
    <w:p w14:paraId="3ADE03D3" w14:textId="77777777" w:rsidR="00A45EF7" w:rsidRDefault="00000000">
      <w:pPr>
        <w:pStyle w:val="11"/>
        <w:ind w:firstLineChars="0" w:firstLine="0"/>
        <w:rPr>
          <w:rFonts w:ascii="仿宋" w:hAnsi="仿宋" w:cs="仿宋" w:hint="eastAsia"/>
        </w:rPr>
      </w:pPr>
      <w:r>
        <w:rPr>
          <w:noProof/>
        </w:rPr>
        <w:drawing>
          <wp:inline distT="0" distB="0" distL="0" distR="0" wp14:anchorId="7499839E" wp14:editId="405B3BAF">
            <wp:extent cx="5274310" cy="2928620"/>
            <wp:effectExtent l="0" t="0" r="2540" b="5080"/>
            <wp:docPr id="20705648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564819" name="图片 1"/>
                    <pic:cNvPicPr>
                      <a:picLocks noChangeAspect="1"/>
                    </pic:cNvPicPr>
                  </pic:nvPicPr>
                  <pic:blipFill>
                    <a:blip r:embed="rId88"/>
                    <a:stretch>
                      <a:fillRect/>
                    </a:stretch>
                  </pic:blipFill>
                  <pic:spPr>
                    <a:xfrm>
                      <a:off x="0" y="0"/>
                      <a:ext cx="5274310" cy="2928620"/>
                    </a:xfrm>
                    <a:prstGeom prst="rect">
                      <a:avLst/>
                    </a:prstGeom>
                  </pic:spPr>
                </pic:pic>
              </a:graphicData>
            </a:graphic>
          </wp:inline>
        </w:drawing>
      </w:r>
    </w:p>
    <w:p w14:paraId="724588EA" w14:textId="77777777" w:rsidR="00A45EF7" w:rsidRDefault="00000000">
      <w:pPr>
        <w:pStyle w:val="11"/>
        <w:ind w:firstLine="480"/>
      </w:pPr>
      <w:r>
        <w:rPr>
          <w:rFonts w:hint="eastAsia"/>
        </w:rPr>
        <w:t>点击报名后弹出弹窗，信息输入完整后点击确定。</w:t>
      </w:r>
    </w:p>
    <w:p w14:paraId="70A25E4F" w14:textId="77777777" w:rsidR="00A45EF7" w:rsidRDefault="00000000">
      <w:pPr>
        <w:pStyle w:val="11"/>
        <w:ind w:firstLineChars="0" w:firstLine="0"/>
        <w:rPr>
          <w:rFonts w:ascii="仿宋" w:hAnsi="仿宋" w:cs="仿宋" w:hint="eastAsia"/>
        </w:rPr>
      </w:pPr>
      <w:r>
        <w:rPr>
          <w:noProof/>
        </w:rPr>
        <w:lastRenderedPageBreak/>
        <w:drawing>
          <wp:inline distT="0" distB="0" distL="0" distR="0" wp14:anchorId="070D8903" wp14:editId="2D4DE2CD">
            <wp:extent cx="5274310" cy="2961005"/>
            <wp:effectExtent l="0" t="0" r="2540" b="0"/>
            <wp:docPr id="3981712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171289" name="图片 1"/>
                    <pic:cNvPicPr>
                      <a:picLocks noChangeAspect="1"/>
                    </pic:cNvPicPr>
                  </pic:nvPicPr>
                  <pic:blipFill>
                    <a:blip r:embed="rId39"/>
                    <a:stretch>
                      <a:fillRect/>
                    </a:stretch>
                  </pic:blipFill>
                  <pic:spPr>
                    <a:xfrm>
                      <a:off x="0" y="0"/>
                      <a:ext cx="5274310" cy="2961005"/>
                    </a:xfrm>
                    <a:prstGeom prst="rect">
                      <a:avLst/>
                    </a:prstGeom>
                  </pic:spPr>
                </pic:pic>
              </a:graphicData>
            </a:graphic>
          </wp:inline>
        </w:drawing>
      </w:r>
    </w:p>
    <w:p w14:paraId="2008ECB8" w14:textId="77777777" w:rsidR="00A45EF7" w:rsidRDefault="00000000">
      <w:pPr>
        <w:pStyle w:val="11"/>
        <w:ind w:firstLine="480"/>
      </w:pPr>
      <w:r>
        <w:rPr>
          <w:rFonts w:hint="eastAsia"/>
        </w:rPr>
        <w:t>待管理员确认报名后，解锁标书下载功能，刷新页面出现递交文件按钮，点击递交文件按钮可进行文件上传。</w:t>
      </w:r>
    </w:p>
    <w:p w14:paraId="116E179A" w14:textId="77777777" w:rsidR="00A45EF7" w:rsidRDefault="00000000">
      <w:pPr>
        <w:pStyle w:val="11"/>
        <w:ind w:firstLine="480"/>
      </w:pPr>
      <w:r>
        <w:rPr>
          <w:rFonts w:hint="eastAsia"/>
        </w:rPr>
        <w:t>合作伙伴报名完成后，等待报名截止日期，管理员对标前评审进行实施评审。</w:t>
      </w:r>
    </w:p>
    <w:p w14:paraId="478C30BB" w14:textId="77777777" w:rsidR="00A45EF7" w:rsidRDefault="00000000">
      <w:pPr>
        <w:pStyle w:val="2"/>
        <w:rPr>
          <w:rFonts w:hint="eastAsia"/>
        </w:rPr>
      </w:pPr>
      <w:bookmarkStart w:id="107" w:name="_Toc223181350"/>
      <w:r>
        <w:rPr>
          <w:rFonts w:hint="eastAsia"/>
        </w:rPr>
        <w:t>4.5管理员线上实施流程</w:t>
      </w:r>
      <w:bookmarkEnd w:id="107"/>
    </w:p>
    <w:p w14:paraId="68366234" w14:textId="77777777" w:rsidR="00A45EF7" w:rsidRDefault="00000000">
      <w:pPr>
        <w:pStyle w:val="3"/>
        <w:rPr>
          <w:rFonts w:hint="eastAsia"/>
        </w:rPr>
      </w:pPr>
      <w:bookmarkStart w:id="108" w:name="_Toc223181351"/>
      <w:r>
        <w:rPr>
          <w:rFonts w:hint="eastAsia"/>
        </w:rPr>
        <w:t>4.5.1功能概述</w:t>
      </w:r>
      <w:bookmarkEnd w:id="108"/>
    </w:p>
    <w:p w14:paraId="096250CB" w14:textId="77777777" w:rsidR="00A45EF7" w:rsidRDefault="00000000">
      <w:r>
        <w:rPr>
          <w:rFonts w:hint="eastAsia"/>
        </w:rPr>
        <w:t>管理员发布标前评审公告已有合作伙伴进行报名，且过了材料递交截止时间此时可进入标前评审实施对合作伙伴进行评审。</w:t>
      </w:r>
    </w:p>
    <w:p w14:paraId="1BC21E71" w14:textId="77777777" w:rsidR="00A45EF7" w:rsidRDefault="00000000">
      <w:pPr>
        <w:pStyle w:val="3"/>
        <w:rPr>
          <w:rFonts w:hint="eastAsia"/>
        </w:rPr>
      </w:pPr>
      <w:bookmarkStart w:id="109" w:name="_Toc223181352"/>
      <w:r>
        <w:rPr>
          <w:rFonts w:hint="eastAsia"/>
        </w:rPr>
        <w:t>4.5.2操作系统及菜单路径</w:t>
      </w:r>
      <w:bookmarkEnd w:id="109"/>
    </w:p>
    <w:p w14:paraId="01168C5A"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招募实施。</w:t>
      </w:r>
    </w:p>
    <w:p w14:paraId="59130E1E" w14:textId="77777777" w:rsidR="00A45EF7" w:rsidRDefault="00000000">
      <w:pPr>
        <w:pStyle w:val="3"/>
        <w:rPr>
          <w:rFonts w:hint="eastAsia"/>
        </w:rPr>
      </w:pPr>
      <w:bookmarkStart w:id="110" w:name="_Toc223181353"/>
      <w:r>
        <w:rPr>
          <w:rFonts w:hint="eastAsia"/>
        </w:rPr>
        <w:t>4.5.3操作示例及规则</w:t>
      </w:r>
      <w:bookmarkEnd w:id="110"/>
    </w:p>
    <w:p w14:paraId="4B11824B" w14:textId="77777777" w:rsidR="00A45EF7" w:rsidRDefault="00000000">
      <w:pPr>
        <w:pStyle w:val="11"/>
        <w:ind w:firstLine="480"/>
      </w:pPr>
      <w:r>
        <w:t>用户登陆后，通过左侧菜单</w:t>
      </w:r>
      <w:proofErr w:type="gramStart"/>
      <w:r>
        <w:t>栏进入</w:t>
      </w:r>
      <w:bookmarkStart w:id="111" w:name="OLE_LINK2"/>
      <w:r>
        <w:rPr>
          <w:rFonts w:hint="eastAsia"/>
        </w:rPr>
        <w:t>标</w:t>
      </w:r>
      <w:proofErr w:type="gramEnd"/>
      <w:r>
        <w:rPr>
          <w:rFonts w:hint="eastAsia"/>
        </w:rPr>
        <w:t>前评审</w:t>
      </w:r>
      <w:bookmarkEnd w:id="111"/>
      <w:r>
        <w:t>管理</w:t>
      </w:r>
      <w:r>
        <w:t>-</w:t>
      </w:r>
      <w:r>
        <w:rPr>
          <w:rFonts w:hint="eastAsia"/>
        </w:rPr>
        <w:t>标前评审</w:t>
      </w:r>
      <w:r>
        <w:t>实施</w:t>
      </w:r>
    </w:p>
    <w:p w14:paraId="79C0640A" w14:textId="77777777" w:rsidR="00A45EF7" w:rsidRDefault="00000000">
      <w:pPr>
        <w:pStyle w:val="11"/>
        <w:ind w:firstLine="480"/>
      </w:pPr>
      <w:r>
        <w:rPr>
          <w:rFonts w:hint="eastAsia"/>
        </w:rPr>
        <w:t>公告</w:t>
      </w:r>
      <w:r>
        <w:t>发布后该模块自动生成实施，该模块支持列表展示和卡片展示，点击列表右上方图标进行切换</w:t>
      </w:r>
    </w:p>
    <w:p w14:paraId="64CAC9F1" w14:textId="77777777" w:rsidR="00A45EF7" w:rsidRDefault="00000000">
      <w:pPr>
        <w:pStyle w:val="11"/>
        <w:ind w:firstLine="480"/>
      </w:pPr>
      <w:r>
        <w:t>实施任务分为未开始</w:t>
      </w:r>
      <w:r>
        <w:t>/</w:t>
      </w:r>
      <w:r>
        <w:t>报名阶段</w:t>
      </w:r>
      <w:r>
        <w:t>/</w:t>
      </w:r>
      <w:r>
        <w:t>评审阶段</w:t>
      </w:r>
      <w:r>
        <w:t>/</w:t>
      </w:r>
      <w:r>
        <w:t>评审结束四个状态</w:t>
      </w:r>
    </w:p>
    <w:p w14:paraId="52B21B8F" w14:textId="77777777" w:rsidR="00A45EF7" w:rsidRDefault="00000000">
      <w:pPr>
        <w:pStyle w:val="11"/>
        <w:ind w:firstLineChars="0" w:firstLine="0"/>
      </w:pPr>
      <w:r>
        <w:rPr>
          <w:noProof/>
        </w:rPr>
        <w:lastRenderedPageBreak/>
        <w:drawing>
          <wp:inline distT="0" distB="0" distL="0" distR="0" wp14:anchorId="20029A7B" wp14:editId="1EED2984">
            <wp:extent cx="5257800" cy="3276600"/>
            <wp:effectExtent l="0" t="0" r="0" b="0"/>
            <wp:docPr id="1328388254" name="Draw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388254" name="Drawing 18"/>
                    <pic:cNvPicPr>
                      <a:picLocks noChangeAspect="1"/>
                    </pic:cNvPicPr>
                  </pic:nvPicPr>
                  <pic:blipFill>
                    <a:blip r:embed="rId40"/>
                    <a:stretch>
                      <a:fillRect/>
                    </a:stretch>
                  </pic:blipFill>
                  <pic:spPr>
                    <a:xfrm>
                      <a:off x="0" y="0"/>
                      <a:ext cx="5257800" cy="3276600"/>
                    </a:xfrm>
                    <a:prstGeom prst="rect">
                      <a:avLst/>
                    </a:prstGeom>
                  </pic:spPr>
                </pic:pic>
              </a:graphicData>
            </a:graphic>
          </wp:inline>
        </w:drawing>
      </w:r>
    </w:p>
    <w:p w14:paraId="15D82434" w14:textId="77777777" w:rsidR="00A45EF7" w:rsidRDefault="00000000">
      <w:pPr>
        <w:pStyle w:val="11"/>
        <w:ind w:firstLine="480"/>
      </w:pPr>
      <w:r>
        <w:t>点击详情跳转至实施详情页面（卡片视图则直接点击卡片区域），更直观的观察项目进度情况</w:t>
      </w:r>
    </w:p>
    <w:p w14:paraId="1FF19DE8" w14:textId="77777777" w:rsidR="00A45EF7" w:rsidRDefault="00000000">
      <w:pPr>
        <w:pStyle w:val="11"/>
        <w:ind w:firstLineChars="0" w:firstLine="0"/>
      </w:pPr>
      <w:r>
        <w:rPr>
          <w:noProof/>
        </w:rPr>
        <w:drawing>
          <wp:inline distT="0" distB="0" distL="0" distR="0" wp14:anchorId="0B5E75B6" wp14:editId="41D688E8">
            <wp:extent cx="5257800" cy="3276600"/>
            <wp:effectExtent l="0" t="0" r="0" b="0"/>
            <wp:docPr id="1941684186" name="Draw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84186" name="Drawing 19"/>
                    <pic:cNvPicPr>
                      <a:picLocks noChangeAspect="1"/>
                    </pic:cNvPicPr>
                  </pic:nvPicPr>
                  <pic:blipFill>
                    <a:blip r:embed="rId41"/>
                    <a:stretch>
                      <a:fillRect/>
                    </a:stretch>
                  </pic:blipFill>
                  <pic:spPr>
                    <a:xfrm>
                      <a:off x="0" y="0"/>
                      <a:ext cx="5257800" cy="3276600"/>
                    </a:xfrm>
                    <a:prstGeom prst="rect">
                      <a:avLst/>
                    </a:prstGeom>
                  </pic:spPr>
                </pic:pic>
              </a:graphicData>
            </a:graphic>
          </wp:inline>
        </w:drawing>
      </w:r>
    </w:p>
    <w:p w14:paraId="13439DE8" w14:textId="77777777" w:rsidR="00A45EF7" w:rsidRDefault="00000000">
      <w:pPr>
        <w:pStyle w:val="11"/>
        <w:ind w:firstLine="480"/>
      </w:pPr>
      <w:r>
        <w:t>报名阶段的实施详情展示内容</w:t>
      </w:r>
      <w:r>
        <w:rPr>
          <w:rFonts w:hint="eastAsia"/>
        </w:rPr>
        <w:t>：</w:t>
      </w:r>
    </w:p>
    <w:p w14:paraId="240D91D8" w14:textId="77777777" w:rsidR="00A45EF7" w:rsidRDefault="00000000">
      <w:pPr>
        <w:pStyle w:val="11"/>
        <w:ind w:firstLine="480"/>
      </w:pPr>
      <w:r>
        <w:t>方案名称</w:t>
      </w:r>
      <w:r>
        <w:t>/</w:t>
      </w:r>
      <w:r>
        <w:t>所属省份</w:t>
      </w:r>
      <w:r>
        <w:t>/</w:t>
      </w:r>
      <w:r>
        <w:t>标前评审方式</w:t>
      </w:r>
      <w:r>
        <w:t>/</w:t>
      </w:r>
      <w:r>
        <w:t>距报名结束时间</w:t>
      </w:r>
    </w:p>
    <w:p w14:paraId="37A0C6AA" w14:textId="77777777" w:rsidR="00A45EF7" w:rsidRDefault="00000000">
      <w:pPr>
        <w:pStyle w:val="11"/>
        <w:ind w:firstLine="480"/>
      </w:pPr>
      <w:r>
        <w:t>方案选择的行业场景或标段列表</w:t>
      </w:r>
    </w:p>
    <w:p w14:paraId="2DF22E44" w14:textId="77777777" w:rsidR="00A45EF7" w:rsidRDefault="00000000">
      <w:pPr>
        <w:pStyle w:val="11"/>
        <w:ind w:firstLine="480"/>
      </w:pPr>
      <w:r>
        <w:t>响应方案的合作伙伴基本信息及材料递交进度</w:t>
      </w:r>
    </w:p>
    <w:p w14:paraId="3EE5BD9F" w14:textId="77777777" w:rsidR="00A45EF7" w:rsidRDefault="00000000">
      <w:pPr>
        <w:pStyle w:val="11"/>
        <w:ind w:firstLine="480"/>
      </w:pPr>
      <w:r>
        <w:t>确认报名由管理员控制，确认该公司报名后，该公司即可下载标书，如未确</w:t>
      </w:r>
      <w:r>
        <w:lastRenderedPageBreak/>
        <w:t>认则无法下载标书</w:t>
      </w:r>
    </w:p>
    <w:p w14:paraId="0EA84B37" w14:textId="77777777" w:rsidR="00A45EF7" w:rsidRDefault="00000000">
      <w:pPr>
        <w:pStyle w:val="11"/>
        <w:ind w:firstLineChars="0" w:firstLine="0"/>
      </w:pPr>
      <w:r>
        <w:rPr>
          <w:noProof/>
        </w:rPr>
        <w:drawing>
          <wp:inline distT="0" distB="0" distL="0" distR="0" wp14:anchorId="5E4EF230" wp14:editId="15AE0756">
            <wp:extent cx="5257800" cy="3286125"/>
            <wp:effectExtent l="0" t="0" r="0" b="0"/>
            <wp:docPr id="759877222" name="Draw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877222" name="Drawing 20"/>
                    <pic:cNvPicPr>
                      <a:picLocks noChangeAspect="1"/>
                    </pic:cNvPicPr>
                  </pic:nvPicPr>
                  <pic:blipFill>
                    <a:blip r:embed="rId42"/>
                    <a:stretch>
                      <a:fillRect/>
                    </a:stretch>
                  </pic:blipFill>
                  <pic:spPr>
                    <a:xfrm>
                      <a:off x="0" y="0"/>
                      <a:ext cx="5257800" cy="3286125"/>
                    </a:xfrm>
                    <a:prstGeom prst="rect">
                      <a:avLst/>
                    </a:prstGeom>
                  </pic:spPr>
                </pic:pic>
              </a:graphicData>
            </a:graphic>
          </wp:inline>
        </w:drawing>
      </w:r>
    </w:p>
    <w:p w14:paraId="695A3746" w14:textId="77777777" w:rsidR="00A45EF7" w:rsidRDefault="00000000">
      <w:pPr>
        <w:pStyle w:val="11"/>
        <w:ind w:firstLine="480"/>
      </w:pPr>
      <w:r>
        <w:t>当在评审阶段的实施详情展示内容</w:t>
      </w:r>
    </w:p>
    <w:p w14:paraId="45075E68" w14:textId="77777777" w:rsidR="00A45EF7" w:rsidRDefault="00000000">
      <w:pPr>
        <w:pStyle w:val="11"/>
        <w:ind w:firstLineChars="0" w:firstLine="0"/>
      </w:pPr>
      <w:r>
        <w:rPr>
          <w:noProof/>
        </w:rPr>
        <w:drawing>
          <wp:inline distT="0" distB="0" distL="0" distR="0" wp14:anchorId="505C374C" wp14:editId="7CC23C44">
            <wp:extent cx="5274310" cy="2961005"/>
            <wp:effectExtent l="0" t="0" r="2540" b="0"/>
            <wp:docPr id="9718581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58117" name="图片 1"/>
                    <pic:cNvPicPr>
                      <a:picLocks noChangeAspect="1"/>
                    </pic:cNvPicPr>
                  </pic:nvPicPr>
                  <pic:blipFill>
                    <a:blip r:embed="rId43"/>
                    <a:stretch>
                      <a:fillRect/>
                    </a:stretch>
                  </pic:blipFill>
                  <pic:spPr>
                    <a:xfrm>
                      <a:off x="0" y="0"/>
                      <a:ext cx="5274310" cy="2961005"/>
                    </a:xfrm>
                    <a:prstGeom prst="rect">
                      <a:avLst/>
                    </a:prstGeom>
                  </pic:spPr>
                </pic:pic>
              </a:graphicData>
            </a:graphic>
          </wp:inline>
        </w:drawing>
      </w:r>
    </w:p>
    <w:p w14:paraId="46BD9DCA" w14:textId="77777777" w:rsidR="00A45EF7" w:rsidRDefault="00000000">
      <w:pPr>
        <w:pStyle w:val="11"/>
        <w:ind w:firstLine="480"/>
      </w:pPr>
      <w:r>
        <w:t>方案名称</w:t>
      </w:r>
      <w:r>
        <w:t>/</w:t>
      </w:r>
      <w:r>
        <w:t>所属省份</w:t>
      </w:r>
      <w:r>
        <w:t>/</w:t>
      </w:r>
      <w:r>
        <w:t>招募方式或标前评审方式</w:t>
      </w:r>
      <w:r>
        <w:t>/</w:t>
      </w:r>
      <w:r>
        <w:t>评审阶段</w:t>
      </w:r>
    </w:p>
    <w:p w14:paraId="735B1856" w14:textId="77777777" w:rsidR="00A45EF7" w:rsidRDefault="00000000">
      <w:pPr>
        <w:pStyle w:val="11"/>
        <w:ind w:firstLine="480"/>
      </w:pPr>
      <w:r>
        <w:t>方案选择的行业场景或标段列表</w:t>
      </w:r>
    </w:p>
    <w:p w14:paraId="08C17FCD" w14:textId="77777777" w:rsidR="00A45EF7" w:rsidRDefault="00000000">
      <w:pPr>
        <w:pStyle w:val="11"/>
        <w:ind w:firstLine="480"/>
      </w:pPr>
      <w:r>
        <w:t>响应方案的合作伙伴基本信息及材料递交进度，部分递交或全部递交</w:t>
      </w:r>
    </w:p>
    <w:p w14:paraId="025085F6" w14:textId="77777777" w:rsidR="00A45EF7" w:rsidRDefault="00000000">
      <w:pPr>
        <w:pStyle w:val="11"/>
        <w:ind w:firstLine="480"/>
      </w:pPr>
      <w:r>
        <w:t>该企业有任一评分</w:t>
      </w:r>
      <w:proofErr w:type="gramStart"/>
      <w:r>
        <w:t>项文件未上传即</w:t>
      </w:r>
      <w:proofErr w:type="gramEnd"/>
      <w:r>
        <w:t>为部分递交</w:t>
      </w:r>
    </w:p>
    <w:p w14:paraId="662FE177" w14:textId="77777777" w:rsidR="00A45EF7" w:rsidRDefault="00000000">
      <w:pPr>
        <w:pStyle w:val="11"/>
        <w:ind w:firstLine="480"/>
      </w:pPr>
      <w:r>
        <w:t>评审任务：输入生成任务数，录入专家信息，生成任务时同步生成专家临时账号，专家登陆账号后执行评分操作（注：如由多个专家共同预审资质，则需全</w:t>
      </w:r>
      <w:r>
        <w:lastRenderedPageBreak/>
        <w:t>部专家打出通过才为预审通过结果）</w:t>
      </w:r>
    </w:p>
    <w:p w14:paraId="55E98DCA" w14:textId="77777777" w:rsidR="00A45EF7" w:rsidRDefault="00000000">
      <w:pPr>
        <w:pStyle w:val="11"/>
        <w:ind w:firstLineChars="0" w:firstLine="0"/>
      </w:pPr>
      <w:r>
        <w:rPr>
          <w:noProof/>
        </w:rPr>
        <w:drawing>
          <wp:inline distT="0" distB="0" distL="0" distR="0" wp14:anchorId="428EFEDB" wp14:editId="02D3DEAB">
            <wp:extent cx="5257800" cy="3276600"/>
            <wp:effectExtent l="0" t="0" r="0" b="0"/>
            <wp:docPr id="256675053" name="Draw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675053" name="Drawing 22"/>
                    <pic:cNvPicPr>
                      <a:picLocks noChangeAspect="1"/>
                    </pic:cNvPicPr>
                  </pic:nvPicPr>
                  <pic:blipFill>
                    <a:blip r:embed="rId44"/>
                    <a:stretch>
                      <a:fillRect/>
                    </a:stretch>
                  </pic:blipFill>
                  <pic:spPr>
                    <a:xfrm>
                      <a:off x="0" y="0"/>
                      <a:ext cx="5257800" cy="3276600"/>
                    </a:xfrm>
                    <a:prstGeom prst="rect">
                      <a:avLst/>
                    </a:prstGeom>
                  </pic:spPr>
                </pic:pic>
              </a:graphicData>
            </a:graphic>
          </wp:inline>
        </w:drawing>
      </w:r>
    </w:p>
    <w:p w14:paraId="7BF15D04" w14:textId="77777777" w:rsidR="00A45EF7" w:rsidRDefault="00000000">
      <w:pPr>
        <w:pStyle w:val="11"/>
        <w:ind w:firstLine="480"/>
      </w:pPr>
      <w:r>
        <w:t>生成的临时账号需录入专家信息，分别填写各个专家的姓名</w:t>
      </w:r>
      <w:r>
        <w:t>/</w:t>
      </w:r>
      <w:r>
        <w:t>手机号</w:t>
      </w:r>
      <w:r>
        <w:t>/</w:t>
      </w:r>
      <w:r>
        <w:t>身份证号</w:t>
      </w:r>
      <w:r>
        <w:t>/</w:t>
      </w:r>
      <w:r>
        <w:t>邮箱地址</w:t>
      </w:r>
    </w:p>
    <w:p w14:paraId="758A4C19" w14:textId="77777777" w:rsidR="00A45EF7" w:rsidRDefault="00000000">
      <w:pPr>
        <w:pStyle w:val="11"/>
        <w:ind w:firstLine="480"/>
      </w:pPr>
      <w:r>
        <w:t>完成后即可点击复制账号</w:t>
      </w:r>
    </w:p>
    <w:p w14:paraId="55965FC7" w14:textId="77777777" w:rsidR="00A45EF7" w:rsidRDefault="00000000">
      <w:pPr>
        <w:pStyle w:val="11"/>
        <w:ind w:firstLineChars="0" w:firstLine="0"/>
      </w:pPr>
      <w:r>
        <w:rPr>
          <w:noProof/>
        </w:rPr>
        <w:drawing>
          <wp:inline distT="0" distB="0" distL="0" distR="0" wp14:anchorId="15120810" wp14:editId="6FCBFB4B">
            <wp:extent cx="5274310" cy="2961005"/>
            <wp:effectExtent l="0" t="0" r="2540" b="0"/>
            <wp:docPr id="10253725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372597" name="图片 1"/>
                    <pic:cNvPicPr>
                      <a:picLocks noChangeAspect="1"/>
                    </pic:cNvPicPr>
                  </pic:nvPicPr>
                  <pic:blipFill>
                    <a:blip r:embed="rId45"/>
                    <a:stretch>
                      <a:fillRect/>
                    </a:stretch>
                  </pic:blipFill>
                  <pic:spPr>
                    <a:xfrm>
                      <a:off x="0" y="0"/>
                      <a:ext cx="5274310" cy="2961005"/>
                    </a:xfrm>
                    <a:prstGeom prst="rect">
                      <a:avLst/>
                    </a:prstGeom>
                  </pic:spPr>
                </pic:pic>
              </a:graphicData>
            </a:graphic>
          </wp:inline>
        </w:drawing>
      </w:r>
    </w:p>
    <w:p w14:paraId="04E54983" w14:textId="77777777" w:rsidR="00A45EF7" w:rsidRDefault="00000000">
      <w:pPr>
        <w:pStyle w:val="11"/>
        <w:ind w:firstLine="480"/>
      </w:pPr>
      <w:r>
        <w:t>复制账号密码时，当前登陆账号</w:t>
      </w:r>
      <w:r>
        <w:rPr>
          <w:rFonts w:hint="eastAsia"/>
        </w:rPr>
        <w:t>的手机号将收到系统</w:t>
      </w:r>
      <w:r>
        <w:t>发送</w:t>
      </w:r>
      <w:r>
        <w:rPr>
          <w:rFonts w:hint="eastAsia"/>
        </w:rPr>
        <w:t>的</w:t>
      </w:r>
      <w:r>
        <w:t>验证码，输入验证码点击确认即完成复制</w:t>
      </w:r>
    </w:p>
    <w:p w14:paraId="6B41CF80" w14:textId="77777777" w:rsidR="00A45EF7" w:rsidRDefault="00000000">
      <w:pPr>
        <w:ind w:firstLineChars="0" w:firstLine="0"/>
      </w:pPr>
      <w:r>
        <w:rPr>
          <w:noProof/>
        </w:rPr>
        <w:lastRenderedPageBreak/>
        <w:drawing>
          <wp:inline distT="0" distB="0" distL="0" distR="0" wp14:anchorId="7F7466E6" wp14:editId="2F9C9318">
            <wp:extent cx="5257800" cy="3286125"/>
            <wp:effectExtent l="0" t="0" r="0" b="0"/>
            <wp:docPr id="2075673259" name="Draw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673259" name="Drawing 24"/>
                    <pic:cNvPicPr>
                      <a:picLocks noChangeAspect="1"/>
                    </pic:cNvPicPr>
                  </pic:nvPicPr>
                  <pic:blipFill>
                    <a:blip r:embed="rId46"/>
                    <a:stretch>
                      <a:fillRect/>
                    </a:stretch>
                  </pic:blipFill>
                  <pic:spPr>
                    <a:xfrm>
                      <a:off x="0" y="0"/>
                      <a:ext cx="5257800" cy="3286125"/>
                    </a:xfrm>
                    <a:prstGeom prst="rect">
                      <a:avLst/>
                    </a:prstGeom>
                  </pic:spPr>
                </pic:pic>
              </a:graphicData>
            </a:graphic>
          </wp:inline>
        </w:drawing>
      </w:r>
    </w:p>
    <w:p w14:paraId="56C24215" w14:textId="77777777" w:rsidR="00A45EF7" w:rsidRDefault="00000000">
      <w:pPr>
        <w:pStyle w:val="11"/>
        <w:ind w:firstLine="480"/>
      </w:pPr>
      <w:r>
        <w:rPr>
          <w:rFonts w:hint="eastAsia"/>
        </w:rPr>
        <w:t>将</w:t>
      </w:r>
      <w:r>
        <w:t>复制的账号密码发送给对应专家，专家即可通过临时账号密码在首页点击专家登陆，进行评审，</w:t>
      </w:r>
      <w:r>
        <w:rPr>
          <w:rFonts w:hint="eastAsia"/>
        </w:rPr>
        <w:t>专家之间的数据互相隔离。</w:t>
      </w:r>
      <w:r>
        <w:t xml:space="preserve"> </w:t>
      </w:r>
    </w:p>
    <w:p w14:paraId="756DFEB6" w14:textId="77777777" w:rsidR="00A45EF7" w:rsidRDefault="00000000">
      <w:pPr>
        <w:ind w:firstLineChars="0" w:firstLine="0"/>
        <w:jc w:val="left"/>
      </w:pPr>
      <w:r>
        <w:rPr>
          <w:noProof/>
        </w:rPr>
        <w:drawing>
          <wp:inline distT="0" distB="0" distL="0" distR="0" wp14:anchorId="24C3DE35" wp14:editId="09304C9B">
            <wp:extent cx="5274310" cy="2928620"/>
            <wp:effectExtent l="0" t="0" r="2540" b="5080"/>
            <wp:docPr id="18196722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672207" name="图片 1"/>
                    <pic:cNvPicPr>
                      <a:picLocks noChangeAspect="1"/>
                    </pic:cNvPicPr>
                  </pic:nvPicPr>
                  <pic:blipFill>
                    <a:blip r:embed="rId47"/>
                    <a:stretch>
                      <a:fillRect/>
                    </a:stretch>
                  </pic:blipFill>
                  <pic:spPr>
                    <a:xfrm>
                      <a:off x="0" y="0"/>
                      <a:ext cx="5274310" cy="2928620"/>
                    </a:xfrm>
                    <a:prstGeom prst="rect">
                      <a:avLst/>
                    </a:prstGeom>
                  </pic:spPr>
                </pic:pic>
              </a:graphicData>
            </a:graphic>
          </wp:inline>
        </w:drawing>
      </w:r>
    </w:p>
    <w:p w14:paraId="75A09385" w14:textId="77777777" w:rsidR="003303CB" w:rsidRDefault="003303CB" w:rsidP="003303CB">
      <w:pPr>
        <w:pStyle w:val="11"/>
        <w:ind w:firstLine="480"/>
      </w:pPr>
      <w:r>
        <w:t>评审</w:t>
      </w:r>
      <w:r>
        <w:rPr>
          <w:rFonts w:hint="eastAsia"/>
        </w:rPr>
        <w:t>情况</w:t>
      </w:r>
      <w:r>
        <w:t>：</w:t>
      </w:r>
      <w:r>
        <w:rPr>
          <w:rFonts w:hint="eastAsia"/>
        </w:rPr>
        <w:t>点击弹出弹窗，可查看当前专家评审处理的实时情况，列表形式展示，展示评审细项与合计，并支持回退专家任务，回退后该专家可重新评审或打分。</w:t>
      </w:r>
    </w:p>
    <w:p w14:paraId="3EF4BB9A" w14:textId="44480E3A" w:rsidR="003303CB" w:rsidRDefault="003303CB" w:rsidP="003303CB">
      <w:pPr>
        <w:pStyle w:val="11"/>
        <w:ind w:firstLineChars="0" w:firstLine="0"/>
      </w:pPr>
      <w:r w:rsidRPr="003303CB">
        <w:rPr>
          <w:noProof/>
        </w:rPr>
        <w:lastRenderedPageBreak/>
        <w:drawing>
          <wp:inline distT="0" distB="0" distL="0" distR="0" wp14:anchorId="6A0581B8" wp14:editId="2A11B351">
            <wp:extent cx="5274310" cy="3307080"/>
            <wp:effectExtent l="0" t="0" r="2540" b="7620"/>
            <wp:docPr id="18868064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74310" cy="3307080"/>
                    </a:xfrm>
                    <a:prstGeom prst="rect">
                      <a:avLst/>
                    </a:prstGeom>
                    <a:noFill/>
                    <a:ln>
                      <a:noFill/>
                    </a:ln>
                  </pic:spPr>
                </pic:pic>
              </a:graphicData>
            </a:graphic>
          </wp:inline>
        </w:drawing>
      </w:r>
    </w:p>
    <w:p w14:paraId="5A23F870" w14:textId="77777777" w:rsidR="00A45EF7" w:rsidRDefault="00000000">
      <w:pPr>
        <w:pStyle w:val="11"/>
        <w:ind w:firstLine="480"/>
      </w:pPr>
      <w:r>
        <w:t>入围候选：可以根据</w:t>
      </w:r>
      <w:r>
        <w:rPr>
          <w:rFonts w:hint="eastAsia"/>
        </w:rPr>
        <w:t>初审</w:t>
      </w:r>
      <w:r>
        <w:t>情况和</w:t>
      </w:r>
      <w:r>
        <w:rPr>
          <w:rFonts w:hint="eastAsia"/>
        </w:rPr>
        <w:t>详审</w:t>
      </w:r>
      <w:r>
        <w:t>情况选择入围企业，在列表操作项操作，注意选择入围时该企业需预审资质通过</w:t>
      </w:r>
    </w:p>
    <w:p w14:paraId="4EE96576" w14:textId="77777777" w:rsidR="00166BFD" w:rsidRDefault="00000000">
      <w:pPr>
        <w:pStyle w:val="11"/>
        <w:ind w:firstLine="480"/>
      </w:pPr>
      <w:r>
        <w:t>完成上述全部操作后就可以点击右下方评审结束，评审结束后即对应生成标前评审结果</w:t>
      </w:r>
      <w:r w:rsidR="00166BFD">
        <w:rPr>
          <w:rFonts w:hint="eastAsia"/>
        </w:rPr>
        <w:t>。</w:t>
      </w:r>
    </w:p>
    <w:p w14:paraId="30FEC924" w14:textId="25A53B87" w:rsidR="00A45EF7" w:rsidRDefault="00166BFD">
      <w:pPr>
        <w:pStyle w:val="11"/>
        <w:ind w:firstLine="480"/>
      </w:pPr>
      <w:bookmarkStart w:id="112" w:name="OLE_LINK3"/>
      <w:r>
        <w:rPr>
          <w:rFonts w:hint="eastAsia"/>
        </w:rPr>
        <w:t>若当前项目无合作伙伴报名、无材料递交或无任何中标单位</w:t>
      </w:r>
      <w:proofErr w:type="gramStart"/>
      <w:r>
        <w:rPr>
          <w:rFonts w:hint="eastAsia"/>
        </w:rPr>
        <w:t>需要废标时</w:t>
      </w:r>
      <w:proofErr w:type="gramEnd"/>
      <w:r>
        <w:rPr>
          <w:rFonts w:hint="eastAsia"/>
        </w:rPr>
        <w:t>也可点击生成结果，系统将自动生成评审失败结果，失败结果不会推送供应链系统</w:t>
      </w:r>
      <w:r>
        <w:t>。</w:t>
      </w:r>
      <w:bookmarkEnd w:id="112"/>
    </w:p>
    <w:p w14:paraId="3977257F" w14:textId="77777777" w:rsidR="00A45EF7" w:rsidRDefault="00000000">
      <w:pPr>
        <w:pStyle w:val="2"/>
        <w:rPr>
          <w:rFonts w:hint="eastAsia"/>
        </w:rPr>
      </w:pPr>
      <w:bookmarkStart w:id="113" w:name="OLE_LINK1"/>
      <w:bookmarkStart w:id="114" w:name="_Toc223181354"/>
      <w:r>
        <w:rPr>
          <w:rFonts w:hint="eastAsia"/>
        </w:rPr>
        <w:t>4.6管理员标前评审结果发布公示</w:t>
      </w:r>
      <w:bookmarkEnd w:id="114"/>
    </w:p>
    <w:p w14:paraId="2AE6548D" w14:textId="77777777" w:rsidR="00A45EF7" w:rsidRDefault="00000000">
      <w:pPr>
        <w:pStyle w:val="3"/>
        <w:rPr>
          <w:rFonts w:hint="eastAsia"/>
        </w:rPr>
      </w:pPr>
      <w:bookmarkStart w:id="115" w:name="_Toc223181355"/>
      <w:r>
        <w:rPr>
          <w:rFonts w:hint="eastAsia"/>
        </w:rPr>
        <w:t>4.6.1功能概述</w:t>
      </w:r>
      <w:bookmarkEnd w:id="115"/>
    </w:p>
    <w:p w14:paraId="61466FC6" w14:textId="77777777" w:rsidR="00A45EF7" w:rsidRDefault="00000000">
      <w:r>
        <w:rPr>
          <w:rFonts w:hint="eastAsia"/>
        </w:rPr>
        <w:t>管理员对线上实施产生的结果进行补充并提交审核，审核通过后可发布公示。</w:t>
      </w:r>
    </w:p>
    <w:p w14:paraId="663AF4DD" w14:textId="77777777" w:rsidR="00A45EF7" w:rsidRDefault="00000000">
      <w:pPr>
        <w:pStyle w:val="3"/>
        <w:rPr>
          <w:rFonts w:hint="eastAsia"/>
        </w:rPr>
      </w:pPr>
      <w:bookmarkStart w:id="116" w:name="_Toc223181356"/>
      <w:r>
        <w:rPr>
          <w:rFonts w:hint="eastAsia"/>
        </w:rPr>
        <w:t>4.6.2操作系统及菜单路径</w:t>
      </w:r>
      <w:bookmarkEnd w:id="116"/>
    </w:p>
    <w:p w14:paraId="7ED0BEBD"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标前评审结果。</w:t>
      </w:r>
    </w:p>
    <w:p w14:paraId="29324D8D" w14:textId="77777777" w:rsidR="00A45EF7" w:rsidRDefault="00000000">
      <w:pPr>
        <w:pStyle w:val="3"/>
        <w:rPr>
          <w:rFonts w:hint="eastAsia"/>
        </w:rPr>
      </w:pPr>
      <w:bookmarkStart w:id="117" w:name="_Toc223181357"/>
      <w:r>
        <w:rPr>
          <w:rFonts w:hint="eastAsia"/>
        </w:rPr>
        <w:t>4.6.3操作示例及规则</w:t>
      </w:r>
      <w:bookmarkEnd w:id="117"/>
    </w:p>
    <w:p w14:paraId="09D5DB7D" w14:textId="77777777" w:rsidR="00A45EF7" w:rsidRDefault="00000000">
      <w:r>
        <w:t>用户登陆后，通过左侧菜单</w:t>
      </w:r>
      <w:proofErr w:type="gramStart"/>
      <w:r>
        <w:t>栏进入标</w:t>
      </w:r>
      <w:proofErr w:type="gramEnd"/>
      <w:r>
        <w:t>前评审管理</w:t>
      </w:r>
      <w:r>
        <w:t>-</w:t>
      </w:r>
      <w:r>
        <w:t>标前评审结果</w:t>
      </w:r>
    </w:p>
    <w:p w14:paraId="6C5205E7" w14:textId="77777777" w:rsidR="00A45EF7" w:rsidRDefault="00000000">
      <w:r>
        <w:t>评审结束后结果自动生成</w:t>
      </w:r>
    </w:p>
    <w:bookmarkEnd w:id="113"/>
    <w:p w14:paraId="21B9514D" w14:textId="77777777" w:rsidR="00A45EF7" w:rsidRDefault="00000000">
      <w:r>
        <w:t>结果分为待处理</w:t>
      </w:r>
      <w:r>
        <w:t>/</w:t>
      </w:r>
      <w:r>
        <w:t>审批中</w:t>
      </w:r>
      <w:r>
        <w:t>/</w:t>
      </w:r>
      <w:r>
        <w:t>已结束三个状态</w:t>
      </w:r>
    </w:p>
    <w:p w14:paraId="5D70BD7B" w14:textId="39F7044E" w:rsidR="00A45EF7" w:rsidRDefault="003303CB">
      <w:pPr>
        <w:pStyle w:val="11"/>
        <w:ind w:firstLineChars="0" w:firstLine="0"/>
        <w:rPr>
          <w:szCs w:val="24"/>
        </w:rPr>
      </w:pPr>
      <w:r>
        <w:rPr>
          <w:noProof/>
        </w:rPr>
        <w:lastRenderedPageBreak/>
        <w:drawing>
          <wp:inline distT="0" distB="0" distL="0" distR="0" wp14:anchorId="546CF87B" wp14:editId="236343AB">
            <wp:extent cx="5274310" cy="3296285"/>
            <wp:effectExtent l="0" t="0" r="2540" b="0"/>
            <wp:docPr id="15475555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555581" name=""/>
                    <pic:cNvPicPr/>
                  </pic:nvPicPr>
                  <pic:blipFill>
                    <a:blip r:embed="rId89"/>
                    <a:stretch>
                      <a:fillRect/>
                    </a:stretch>
                  </pic:blipFill>
                  <pic:spPr>
                    <a:xfrm>
                      <a:off x="0" y="0"/>
                      <a:ext cx="5274310" cy="3296285"/>
                    </a:xfrm>
                    <a:prstGeom prst="rect">
                      <a:avLst/>
                    </a:prstGeom>
                  </pic:spPr>
                </pic:pic>
              </a:graphicData>
            </a:graphic>
          </wp:inline>
        </w:drawing>
      </w:r>
    </w:p>
    <w:p w14:paraId="4921EE9A" w14:textId="77777777" w:rsidR="00A45EF7" w:rsidRDefault="00000000">
      <w:r>
        <w:t>需要前往详情页面完善结果信息，点击详情跳转</w:t>
      </w:r>
    </w:p>
    <w:p w14:paraId="35CB5865" w14:textId="1C82A59B" w:rsidR="00A45EF7" w:rsidRDefault="003303CB">
      <w:pPr>
        <w:pStyle w:val="11"/>
        <w:ind w:firstLineChars="0" w:firstLine="0"/>
      </w:pPr>
      <w:r>
        <w:rPr>
          <w:noProof/>
        </w:rPr>
        <w:drawing>
          <wp:inline distT="0" distB="0" distL="0" distR="0" wp14:anchorId="5B17DDF5" wp14:editId="380D9B9C">
            <wp:extent cx="5274310" cy="3296285"/>
            <wp:effectExtent l="0" t="0" r="2540" b="0"/>
            <wp:docPr id="307905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905136" name=""/>
                    <pic:cNvPicPr/>
                  </pic:nvPicPr>
                  <pic:blipFill>
                    <a:blip r:embed="rId89"/>
                    <a:stretch>
                      <a:fillRect/>
                    </a:stretch>
                  </pic:blipFill>
                  <pic:spPr>
                    <a:xfrm>
                      <a:off x="0" y="0"/>
                      <a:ext cx="5274310" cy="3296285"/>
                    </a:xfrm>
                    <a:prstGeom prst="rect">
                      <a:avLst/>
                    </a:prstGeom>
                  </pic:spPr>
                </pic:pic>
              </a:graphicData>
            </a:graphic>
          </wp:inline>
        </w:drawing>
      </w:r>
    </w:p>
    <w:p w14:paraId="550AFB59" w14:textId="77777777" w:rsidR="00A45EF7" w:rsidRDefault="00000000">
      <w:r>
        <w:t>详情展示内容需要补充内容如下</w:t>
      </w:r>
    </w:p>
    <w:p w14:paraId="21596B50" w14:textId="77777777" w:rsidR="00A45EF7" w:rsidRDefault="00000000">
      <w:r>
        <w:t>招募结果详情</w:t>
      </w:r>
    </w:p>
    <w:p w14:paraId="7E7697B4" w14:textId="77777777" w:rsidR="00A45EF7" w:rsidRDefault="00000000">
      <w:r>
        <w:t>中标建议</w:t>
      </w:r>
    </w:p>
    <w:p w14:paraId="26A6C4B6" w14:textId="77777777" w:rsidR="00A45EF7" w:rsidRDefault="00000000">
      <w:r>
        <w:t>附件列表</w:t>
      </w:r>
    </w:p>
    <w:p w14:paraId="66D53861" w14:textId="75291936" w:rsidR="00A45EF7" w:rsidRDefault="00000000">
      <w:r>
        <w:t>补充信息后可点击提交审批，注意：</w:t>
      </w:r>
      <w:r w:rsidR="003303CB">
        <w:rPr>
          <w:rFonts w:hint="eastAsia"/>
        </w:rPr>
        <w:t>审批通过后将自动触发推送供应链系统</w:t>
      </w:r>
      <w:r w:rsidR="00FB72E9">
        <w:rPr>
          <w:rFonts w:hint="eastAsia"/>
        </w:rPr>
        <w:t>，列表展示推送结果成果</w:t>
      </w:r>
      <w:r w:rsidR="00FB72E9">
        <w:rPr>
          <w:rFonts w:hint="eastAsia"/>
        </w:rPr>
        <w:t>/</w:t>
      </w:r>
      <w:r w:rsidR="00FB72E9">
        <w:rPr>
          <w:rFonts w:hint="eastAsia"/>
        </w:rPr>
        <w:t>失败，推送失败时展示失败原因。</w:t>
      </w:r>
    </w:p>
    <w:p w14:paraId="1CC2B72C" w14:textId="406F5430" w:rsidR="00FB72E9" w:rsidRDefault="00FB72E9">
      <w:r>
        <w:rPr>
          <w:rFonts w:hint="eastAsia"/>
        </w:rPr>
        <w:lastRenderedPageBreak/>
        <w:t>如因中标合作伙伴未注册供应</w:t>
      </w:r>
      <w:proofErr w:type="gramStart"/>
      <w:r>
        <w:rPr>
          <w:rFonts w:hint="eastAsia"/>
        </w:rPr>
        <w:t>商导致</w:t>
      </w:r>
      <w:proofErr w:type="gramEnd"/>
      <w:r>
        <w:rPr>
          <w:rFonts w:hint="eastAsia"/>
        </w:rPr>
        <w:t>推送失败可点击进入详情页面，再次点击</w:t>
      </w:r>
      <w:proofErr w:type="gramStart"/>
      <w:r>
        <w:rPr>
          <w:rFonts w:hint="eastAsia"/>
        </w:rPr>
        <w:t>推送商合按钮</w:t>
      </w:r>
      <w:proofErr w:type="gramEnd"/>
      <w:r>
        <w:rPr>
          <w:rFonts w:hint="eastAsia"/>
        </w:rPr>
        <w:t>。</w:t>
      </w:r>
    </w:p>
    <w:p w14:paraId="5C1E6E9D" w14:textId="2071A2FB" w:rsidR="00FB72E9" w:rsidRDefault="00FB72E9">
      <w:r>
        <w:rPr>
          <w:rFonts w:hint="eastAsia"/>
        </w:rPr>
        <w:t>如推送成功但发现信息错误需修改，可点击变更按钮，修改结果信息后重新发起审批，待审批通过后可再次完成推送，替换原推送结果</w:t>
      </w:r>
    </w:p>
    <w:p w14:paraId="1CE0DF45" w14:textId="77777777" w:rsidR="00A45EF7" w:rsidRDefault="00000000">
      <w:pPr>
        <w:pStyle w:val="11"/>
        <w:ind w:firstLineChars="0" w:firstLine="0"/>
      </w:pPr>
      <w:r>
        <w:rPr>
          <w:noProof/>
        </w:rPr>
        <w:drawing>
          <wp:inline distT="0" distB="0" distL="0" distR="0" wp14:anchorId="2E0900CA" wp14:editId="2A700872">
            <wp:extent cx="5257800" cy="3676650"/>
            <wp:effectExtent l="0" t="0" r="0" b="0"/>
            <wp:docPr id="116968876" name="Draw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68876" name="Drawing 28"/>
                    <pic:cNvPicPr>
                      <a:picLocks noChangeAspect="1"/>
                    </pic:cNvPicPr>
                  </pic:nvPicPr>
                  <pic:blipFill>
                    <a:blip r:embed="rId51"/>
                    <a:stretch>
                      <a:fillRect/>
                    </a:stretch>
                  </pic:blipFill>
                  <pic:spPr>
                    <a:xfrm>
                      <a:off x="0" y="0"/>
                      <a:ext cx="5257800" cy="3676650"/>
                    </a:xfrm>
                    <a:prstGeom prst="rect">
                      <a:avLst/>
                    </a:prstGeom>
                  </pic:spPr>
                </pic:pic>
              </a:graphicData>
            </a:graphic>
          </wp:inline>
        </w:drawing>
      </w:r>
    </w:p>
    <w:p w14:paraId="79E22178" w14:textId="77777777" w:rsidR="00A45EF7" w:rsidRDefault="00000000">
      <w:pPr>
        <w:pStyle w:val="11"/>
        <w:ind w:firstLine="480"/>
      </w:pPr>
      <w:r>
        <w:rPr>
          <w:rFonts w:hint="eastAsia"/>
        </w:rPr>
        <w:t>提交审核后</w:t>
      </w:r>
      <w:proofErr w:type="gramStart"/>
      <w:r>
        <w:rPr>
          <w:rFonts w:hint="eastAsia"/>
        </w:rPr>
        <w:t>返回至标前</w:t>
      </w:r>
      <w:proofErr w:type="gramEnd"/>
      <w:r>
        <w:rPr>
          <w:rFonts w:hint="eastAsia"/>
        </w:rPr>
        <w:t>评审结果列表页，待审批通过在操作</w:t>
      </w:r>
      <w:proofErr w:type="gramStart"/>
      <w:r>
        <w:rPr>
          <w:rFonts w:hint="eastAsia"/>
        </w:rPr>
        <w:t>列会</w:t>
      </w:r>
      <w:proofErr w:type="gramEnd"/>
      <w:r>
        <w:rPr>
          <w:rFonts w:hint="eastAsia"/>
        </w:rPr>
        <w:t>出现发布公示按钮，点击发布公示进行跳转。</w:t>
      </w:r>
    </w:p>
    <w:p w14:paraId="732AFCC4" w14:textId="77777777" w:rsidR="00A45EF7" w:rsidRDefault="00000000">
      <w:pPr>
        <w:pStyle w:val="11"/>
        <w:ind w:firstLineChars="0" w:firstLine="0"/>
      </w:pPr>
      <w:r>
        <w:rPr>
          <w:noProof/>
        </w:rPr>
        <w:drawing>
          <wp:inline distT="0" distB="0" distL="0" distR="0" wp14:anchorId="2700C6B2" wp14:editId="63D366DD">
            <wp:extent cx="5274310" cy="2961005"/>
            <wp:effectExtent l="0" t="0" r="2540" b="0"/>
            <wp:docPr id="20072796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79643" name="图片 1"/>
                    <pic:cNvPicPr>
                      <a:picLocks noChangeAspect="1"/>
                    </pic:cNvPicPr>
                  </pic:nvPicPr>
                  <pic:blipFill>
                    <a:blip r:embed="rId52"/>
                    <a:stretch>
                      <a:fillRect/>
                    </a:stretch>
                  </pic:blipFill>
                  <pic:spPr>
                    <a:xfrm>
                      <a:off x="0" y="0"/>
                      <a:ext cx="5274310" cy="2961005"/>
                    </a:xfrm>
                    <a:prstGeom prst="rect">
                      <a:avLst/>
                    </a:prstGeom>
                  </pic:spPr>
                </pic:pic>
              </a:graphicData>
            </a:graphic>
          </wp:inline>
        </w:drawing>
      </w:r>
    </w:p>
    <w:p w14:paraId="532FD4ED" w14:textId="77777777" w:rsidR="00A45EF7" w:rsidRDefault="00000000">
      <w:pPr>
        <w:pStyle w:val="11"/>
        <w:ind w:firstLine="480"/>
      </w:pPr>
      <w:r>
        <w:t>中标情况在关联方案后自动带入。</w:t>
      </w:r>
    </w:p>
    <w:p w14:paraId="6D086D53" w14:textId="77777777" w:rsidR="00A45EF7" w:rsidRDefault="00000000">
      <w:pPr>
        <w:pStyle w:val="11"/>
        <w:ind w:firstLine="480"/>
      </w:pPr>
      <w:r>
        <w:lastRenderedPageBreak/>
        <w:t>编辑公示正文内容并上传附件。</w:t>
      </w:r>
    </w:p>
    <w:p w14:paraId="7756F233" w14:textId="77777777" w:rsidR="00A45EF7" w:rsidRDefault="00000000">
      <w:pPr>
        <w:pStyle w:val="11"/>
        <w:ind w:firstLine="480"/>
      </w:pPr>
      <w:r>
        <w:t>如内容</w:t>
      </w:r>
      <w:proofErr w:type="gramStart"/>
      <w:r>
        <w:t>过多未</w:t>
      </w:r>
      <w:proofErr w:type="gramEnd"/>
      <w:r>
        <w:t>编辑完可点击保存草稿，如已经编辑</w:t>
      </w:r>
      <w:proofErr w:type="gramStart"/>
      <w:r>
        <w:t>完内容</w:t>
      </w:r>
      <w:proofErr w:type="gramEnd"/>
      <w:r>
        <w:t>可点击发布（直接发布或定时自动发布），到此步骤已完成</w:t>
      </w:r>
      <w:r>
        <w:rPr>
          <w:rFonts w:hint="eastAsia"/>
        </w:rPr>
        <w:t>标前评审管理的</w:t>
      </w:r>
      <w:r>
        <w:t>全流程。</w:t>
      </w:r>
    </w:p>
    <w:p w14:paraId="5D9681D7" w14:textId="77777777" w:rsidR="00A45EF7" w:rsidRDefault="00000000">
      <w:pPr>
        <w:pStyle w:val="2"/>
        <w:rPr>
          <w:rFonts w:hint="eastAsia"/>
        </w:rPr>
      </w:pPr>
      <w:bookmarkStart w:id="118" w:name="_Toc2866"/>
      <w:bookmarkStart w:id="119" w:name="_Toc223181358"/>
      <w:bookmarkEnd w:id="88"/>
      <w:bookmarkEnd w:id="89"/>
      <w:r>
        <w:rPr>
          <w:rFonts w:hint="eastAsia"/>
        </w:rPr>
        <w:t>4.7历史标前评审结果补录</w:t>
      </w:r>
      <w:bookmarkEnd w:id="119"/>
    </w:p>
    <w:p w14:paraId="720003EC" w14:textId="77777777" w:rsidR="00A45EF7" w:rsidRDefault="00000000">
      <w:pPr>
        <w:pStyle w:val="3"/>
        <w:rPr>
          <w:rFonts w:hint="eastAsia"/>
        </w:rPr>
      </w:pPr>
      <w:bookmarkStart w:id="120" w:name="_Toc223181359"/>
      <w:r>
        <w:rPr>
          <w:rFonts w:hint="eastAsia"/>
        </w:rPr>
        <w:t>4.7.1功能概述</w:t>
      </w:r>
      <w:bookmarkEnd w:id="120"/>
    </w:p>
    <w:p w14:paraId="05A36761" w14:textId="77777777" w:rsidR="00A45EF7" w:rsidRDefault="00000000">
      <w:r>
        <w:rPr>
          <w:rFonts w:hint="eastAsia"/>
        </w:rPr>
        <w:t>管理员对历史标前评审项目产生的结果推送供应链系统，推送后可通过供应链系统起草合同。</w:t>
      </w:r>
    </w:p>
    <w:p w14:paraId="68C1A46A" w14:textId="77777777" w:rsidR="00A45EF7" w:rsidRDefault="00000000">
      <w:pPr>
        <w:pStyle w:val="3"/>
        <w:rPr>
          <w:rFonts w:hint="eastAsia"/>
        </w:rPr>
      </w:pPr>
      <w:bookmarkStart w:id="121" w:name="_Toc223181360"/>
      <w:r>
        <w:rPr>
          <w:rFonts w:hint="eastAsia"/>
        </w:rPr>
        <w:t>4.7.2操作系统及菜单路径</w:t>
      </w:r>
      <w:bookmarkEnd w:id="121"/>
    </w:p>
    <w:p w14:paraId="67CD6ED7"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历史菜单</w:t>
      </w:r>
      <w:r>
        <w:rPr>
          <w:rFonts w:hint="eastAsia"/>
        </w:rPr>
        <w:t>&gt;</w:t>
      </w:r>
      <w:r>
        <w:rPr>
          <w:rFonts w:hint="eastAsia"/>
        </w:rPr>
        <w:t>评审结果公示。</w:t>
      </w:r>
    </w:p>
    <w:p w14:paraId="4F22235E" w14:textId="77777777" w:rsidR="00A45EF7" w:rsidRDefault="00000000">
      <w:pPr>
        <w:pStyle w:val="3"/>
        <w:rPr>
          <w:rFonts w:hint="eastAsia"/>
        </w:rPr>
      </w:pPr>
      <w:bookmarkStart w:id="122" w:name="_Toc223181361"/>
      <w:r>
        <w:rPr>
          <w:rFonts w:hint="eastAsia"/>
        </w:rPr>
        <w:t>4.7.3操作示例及规则</w:t>
      </w:r>
      <w:bookmarkEnd w:id="122"/>
    </w:p>
    <w:p w14:paraId="6BB3B140" w14:textId="77777777" w:rsidR="00A45EF7" w:rsidRDefault="00000000">
      <w:r>
        <w:t>用户登陆后，通过左侧菜单</w:t>
      </w:r>
      <w:proofErr w:type="gramStart"/>
      <w:r>
        <w:t>栏进入</w:t>
      </w:r>
      <w:proofErr w:type="gramEnd"/>
      <w:r>
        <w:rPr>
          <w:rFonts w:hint="eastAsia"/>
        </w:rPr>
        <w:t>历史菜单</w:t>
      </w:r>
      <w:r>
        <w:t>-</w:t>
      </w:r>
      <w:r>
        <w:t>评审结果</w:t>
      </w:r>
      <w:r>
        <w:rPr>
          <w:rFonts w:hint="eastAsia"/>
        </w:rPr>
        <w:t>公示</w:t>
      </w:r>
    </w:p>
    <w:p w14:paraId="67A3D7DD" w14:textId="77777777" w:rsidR="00A45EF7" w:rsidRDefault="00000000">
      <w:r>
        <w:rPr>
          <w:rFonts w:hint="eastAsia"/>
        </w:rPr>
        <w:t>历史标前评审结果发布公示后，通过评审结果公</w:t>
      </w:r>
      <w:proofErr w:type="gramStart"/>
      <w:r>
        <w:rPr>
          <w:rFonts w:hint="eastAsia"/>
        </w:rPr>
        <w:t>示列</w:t>
      </w:r>
      <w:proofErr w:type="gramEnd"/>
      <w:r>
        <w:rPr>
          <w:rFonts w:hint="eastAsia"/>
        </w:rPr>
        <w:t>表</w:t>
      </w:r>
      <w:proofErr w:type="gramStart"/>
      <w:r>
        <w:rPr>
          <w:rFonts w:hint="eastAsia"/>
        </w:rPr>
        <w:t>页进入</w:t>
      </w:r>
      <w:proofErr w:type="gramEnd"/>
      <w:r>
        <w:rPr>
          <w:rFonts w:hint="eastAsia"/>
        </w:rPr>
        <w:t>详情进行操作。</w:t>
      </w:r>
      <w:r>
        <w:t xml:space="preserve"> </w:t>
      </w:r>
    </w:p>
    <w:p w14:paraId="139D1D9E" w14:textId="77777777" w:rsidR="00A45EF7" w:rsidRDefault="00000000">
      <w:r>
        <w:rPr>
          <w:noProof/>
        </w:rPr>
        <w:drawing>
          <wp:inline distT="0" distB="0" distL="0" distR="0" wp14:anchorId="401E2213" wp14:editId="5F0DFB0F">
            <wp:extent cx="5274310" cy="2961005"/>
            <wp:effectExtent l="0" t="0" r="2540" b="0"/>
            <wp:docPr id="19473205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320568" name="图片 1"/>
                    <pic:cNvPicPr>
                      <a:picLocks noChangeAspect="1"/>
                    </pic:cNvPicPr>
                  </pic:nvPicPr>
                  <pic:blipFill>
                    <a:blip r:embed="rId90"/>
                    <a:stretch>
                      <a:fillRect/>
                    </a:stretch>
                  </pic:blipFill>
                  <pic:spPr>
                    <a:xfrm>
                      <a:off x="0" y="0"/>
                      <a:ext cx="5274310" cy="2961005"/>
                    </a:xfrm>
                    <a:prstGeom prst="rect">
                      <a:avLst/>
                    </a:prstGeom>
                  </pic:spPr>
                </pic:pic>
              </a:graphicData>
            </a:graphic>
          </wp:inline>
        </w:drawing>
      </w:r>
    </w:p>
    <w:p w14:paraId="0D85F232" w14:textId="571220F1" w:rsidR="00A45EF7" w:rsidRDefault="00000000">
      <w:r>
        <w:rPr>
          <w:rFonts w:hint="eastAsia"/>
        </w:rPr>
        <w:t>对该类结果公示中入围的合作伙伴补录“合同估算上限不含税总价”“合同估算上限总税额”“合同估算上限含税总价”</w:t>
      </w:r>
      <w:r w:rsidR="00FB72E9">
        <w:rPr>
          <w:rFonts w:hint="eastAsia"/>
        </w:rPr>
        <w:t>“我方签约主体”</w:t>
      </w:r>
    </w:p>
    <w:p w14:paraId="66A919B1" w14:textId="77777777" w:rsidR="00A45EF7" w:rsidRDefault="00000000">
      <w:r>
        <w:rPr>
          <w:rFonts w:hint="eastAsia"/>
        </w:rPr>
        <w:t>信息补录后点击“推送商合”按钮，即可完成将标前评审结果</w:t>
      </w:r>
      <w:proofErr w:type="gramStart"/>
      <w:r>
        <w:rPr>
          <w:rFonts w:hint="eastAsia"/>
        </w:rPr>
        <w:t>推送至商合系统</w:t>
      </w:r>
      <w:proofErr w:type="gramEnd"/>
      <w:r>
        <w:rPr>
          <w:rFonts w:hint="eastAsia"/>
        </w:rPr>
        <w:t>。</w:t>
      </w:r>
    </w:p>
    <w:p w14:paraId="6A38937B" w14:textId="04AE06CD" w:rsidR="00A45EF7" w:rsidRDefault="00000000">
      <w:r>
        <w:rPr>
          <w:rFonts w:hint="eastAsia"/>
        </w:rPr>
        <w:lastRenderedPageBreak/>
        <w:t>注意当推送时该标前评审项目的入围合作伙伴中存在未注册供应商时，需</w:t>
      </w:r>
      <w:proofErr w:type="gramStart"/>
      <w:r>
        <w:rPr>
          <w:rFonts w:hint="eastAsia"/>
        </w:rPr>
        <w:t>先前往商合系统</w:t>
      </w:r>
      <w:proofErr w:type="gramEnd"/>
      <w:r>
        <w:rPr>
          <w:rFonts w:hint="eastAsia"/>
        </w:rPr>
        <w:t>完成供应商注册。</w:t>
      </w:r>
    </w:p>
    <w:p w14:paraId="63671B16" w14:textId="6117C4B2" w:rsidR="00FB72E9" w:rsidRDefault="00FB72E9" w:rsidP="00FB72E9">
      <w:pPr>
        <w:ind w:firstLineChars="0" w:firstLine="0"/>
      </w:pPr>
      <w:r>
        <w:rPr>
          <w:noProof/>
        </w:rPr>
        <w:drawing>
          <wp:inline distT="0" distB="0" distL="0" distR="0" wp14:anchorId="3F3DF340" wp14:editId="0AFA12F9">
            <wp:extent cx="5274310" cy="2961005"/>
            <wp:effectExtent l="0" t="0" r="2540" b="0"/>
            <wp:docPr id="1989802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802066" name=""/>
                    <pic:cNvPicPr/>
                  </pic:nvPicPr>
                  <pic:blipFill>
                    <a:blip r:embed="rId91"/>
                    <a:stretch>
                      <a:fillRect/>
                    </a:stretch>
                  </pic:blipFill>
                  <pic:spPr>
                    <a:xfrm>
                      <a:off x="0" y="0"/>
                      <a:ext cx="5274310" cy="2961005"/>
                    </a:xfrm>
                    <a:prstGeom prst="rect">
                      <a:avLst/>
                    </a:prstGeom>
                  </pic:spPr>
                </pic:pic>
              </a:graphicData>
            </a:graphic>
          </wp:inline>
        </w:drawing>
      </w:r>
    </w:p>
    <w:p w14:paraId="73D58337" w14:textId="6B5417DF" w:rsidR="00FB72E9" w:rsidRDefault="00FB72E9" w:rsidP="00FB72E9">
      <w:r>
        <w:rPr>
          <w:rFonts w:hint="eastAsia"/>
        </w:rPr>
        <w:t>当推送的历史标前评审结果为线下实施时，需点击增加按钮在弹窗中选择中标企业，并对选择的中标单位输入综合评分进行分数补录，</w:t>
      </w:r>
      <w:r w:rsidR="00166BFD">
        <w:rPr>
          <w:rFonts w:hint="eastAsia"/>
        </w:rPr>
        <w:t>系统将根据输入分数进行自动排名</w:t>
      </w:r>
    </w:p>
    <w:p w14:paraId="5DB60D1D" w14:textId="13CE779A" w:rsidR="00166BFD" w:rsidRDefault="00166BFD" w:rsidP="00FB72E9">
      <w:r>
        <w:rPr>
          <w:rFonts w:hint="eastAsia"/>
        </w:rPr>
        <w:t>完成所有步骤后即可点击</w:t>
      </w:r>
      <w:proofErr w:type="gramStart"/>
      <w:r>
        <w:rPr>
          <w:rFonts w:hint="eastAsia"/>
        </w:rPr>
        <w:t>推送商合按钮</w:t>
      </w:r>
      <w:proofErr w:type="gramEnd"/>
    </w:p>
    <w:p w14:paraId="5E7F81B3" w14:textId="45FB5368" w:rsidR="00FB72E9" w:rsidRPr="00FB72E9" w:rsidRDefault="00FB72E9" w:rsidP="00FB72E9">
      <w:pPr>
        <w:ind w:firstLineChars="0" w:firstLine="0"/>
      </w:pPr>
      <w:r>
        <w:rPr>
          <w:noProof/>
        </w:rPr>
        <w:drawing>
          <wp:inline distT="0" distB="0" distL="0" distR="0" wp14:anchorId="55BB8DDA" wp14:editId="24941DCB">
            <wp:extent cx="5274310" cy="3292475"/>
            <wp:effectExtent l="0" t="0" r="2540" b="3175"/>
            <wp:docPr id="2338024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802482" name=""/>
                    <pic:cNvPicPr/>
                  </pic:nvPicPr>
                  <pic:blipFill>
                    <a:blip r:embed="rId92"/>
                    <a:stretch>
                      <a:fillRect/>
                    </a:stretch>
                  </pic:blipFill>
                  <pic:spPr>
                    <a:xfrm>
                      <a:off x="0" y="0"/>
                      <a:ext cx="5274310" cy="3292475"/>
                    </a:xfrm>
                    <a:prstGeom prst="rect">
                      <a:avLst/>
                    </a:prstGeom>
                  </pic:spPr>
                </pic:pic>
              </a:graphicData>
            </a:graphic>
          </wp:inline>
        </w:drawing>
      </w:r>
    </w:p>
    <w:p w14:paraId="177EC089" w14:textId="6D86B1FD" w:rsidR="00A45EF7" w:rsidRDefault="00000000">
      <w:pPr>
        <w:pStyle w:val="1"/>
      </w:pPr>
      <w:bookmarkStart w:id="123" w:name="_Toc223181362"/>
      <w:r>
        <w:rPr>
          <w:rFonts w:hint="eastAsia"/>
        </w:rPr>
        <w:lastRenderedPageBreak/>
        <w:t>五</w:t>
      </w:r>
      <w:r>
        <w:rPr>
          <w:rFonts w:hint="eastAsia"/>
        </w:rPr>
        <w:t xml:space="preserve"> </w:t>
      </w:r>
      <w:r>
        <w:rPr>
          <w:rFonts w:hint="eastAsia"/>
        </w:rPr>
        <w:t>合作伙伴注册</w:t>
      </w:r>
      <w:bookmarkEnd w:id="118"/>
      <w:bookmarkEnd w:id="123"/>
    </w:p>
    <w:p w14:paraId="74AD0A61" w14:textId="77777777" w:rsidR="00A45EF7" w:rsidRDefault="00000000">
      <w:pPr>
        <w:pStyle w:val="2"/>
        <w:rPr>
          <w:rFonts w:hint="eastAsia"/>
        </w:rPr>
      </w:pPr>
      <w:bookmarkStart w:id="124" w:name="_Toc20174"/>
      <w:bookmarkStart w:id="125" w:name="_Toc223181363"/>
      <w:r>
        <w:rPr>
          <w:rFonts w:hint="eastAsia"/>
        </w:rPr>
        <w:t>5.1.功能概述</w:t>
      </w:r>
      <w:bookmarkEnd w:id="124"/>
      <w:bookmarkEnd w:id="125"/>
    </w:p>
    <w:p w14:paraId="2D741770" w14:textId="77777777" w:rsidR="00A45EF7" w:rsidRDefault="00000000">
      <w:r>
        <w:rPr>
          <w:rFonts w:hint="eastAsia"/>
        </w:rPr>
        <w:t>合作伙伴通过生态合作平台注册合作伙伴账号，账号注册完成后会同步到</w:t>
      </w:r>
      <w:r>
        <w:rPr>
          <w:rFonts w:hint="eastAsia"/>
        </w:rPr>
        <w:t>4A</w:t>
      </w:r>
      <w:r>
        <w:rPr>
          <w:rFonts w:hint="eastAsia"/>
        </w:rPr>
        <w:t>进行密码重置。</w:t>
      </w:r>
    </w:p>
    <w:p w14:paraId="59B3E240" w14:textId="77777777" w:rsidR="00A45EF7" w:rsidRDefault="00000000">
      <w:r>
        <w:rPr>
          <w:rFonts w:hint="eastAsia"/>
        </w:rPr>
        <w:t>注：首次注册生态平台的账号是管理员账户，可对公司信息进行完善及修改操作；二次注册的账号是企业用户账户，不能对公司信息进行完善及修改操作。</w:t>
      </w:r>
    </w:p>
    <w:p w14:paraId="64FBA4CA" w14:textId="77777777" w:rsidR="00A45EF7" w:rsidRDefault="00000000">
      <w:pPr>
        <w:pStyle w:val="2"/>
        <w:rPr>
          <w:rFonts w:hint="eastAsia"/>
        </w:rPr>
      </w:pPr>
      <w:bookmarkStart w:id="126" w:name="_Toc911"/>
      <w:bookmarkStart w:id="127" w:name="_Toc223181364"/>
      <w:r>
        <w:rPr>
          <w:rFonts w:hint="eastAsia"/>
        </w:rPr>
        <w:t>5.2操作系统及菜单路径</w:t>
      </w:r>
      <w:bookmarkEnd w:id="126"/>
      <w:bookmarkEnd w:id="127"/>
    </w:p>
    <w:p w14:paraId="24EDB6AC"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w:t>
      </w:r>
      <w:r>
        <w:rPr>
          <w:rFonts w:hint="eastAsia"/>
        </w:rPr>
        <w:t>合作伙伴库。</w:t>
      </w:r>
    </w:p>
    <w:p w14:paraId="4E859D6E" w14:textId="77777777" w:rsidR="00A45EF7" w:rsidRDefault="00000000">
      <w:pPr>
        <w:pStyle w:val="2"/>
        <w:rPr>
          <w:rFonts w:hint="eastAsia"/>
        </w:rPr>
      </w:pPr>
      <w:bookmarkStart w:id="128" w:name="_Toc2121"/>
      <w:bookmarkStart w:id="129" w:name="_Toc223181365"/>
      <w:r>
        <w:rPr>
          <w:rFonts w:hint="eastAsia"/>
        </w:rPr>
        <w:t>5.3操作示例及规则</w:t>
      </w:r>
      <w:bookmarkEnd w:id="128"/>
      <w:bookmarkEnd w:id="129"/>
    </w:p>
    <w:p w14:paraId="76F56098" w14:textId="77777777" w:rsidR="00A45EF7" w:rsidRDefault="00000000">
      <w:r>
        <w:rPr>
          <w:rFonts w:hint="eastAsia"/>
        </w:rPr>
        <w:t>合作伙伴访问生态平台，点击注册进入注册页面</w:t>
      </w:r>
    </w:p>
    <w:p w14:paraId="3E87AD0B" w14:textId="77777777" w:rsidR="00A45EF7" w:rsidRDefault="00000000">
      <w:pPr>
        <w:ind w:firstLineChars="0" w:firstLine="0"/>
      </w:pPr>
      <w:r>
        <w:rPr>
          <w:noProof/>
        </w:rPr>
        <w:drawing>
          <wp:inline distT="0" distB="0" distL="0" distR="0" wp14:anchorId="09A7FB76" wp14:editId="0C669CBC">
            <wp:extent cx="5274310" cy="3276600"/>
            <wp:effectExtent l="0" t="0" r="2540" b="0"/>
            <wp:docPr id="4209750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75029" name="图片 1"/>
                    <pic:cNvPicPr>
                      <a:picLocks noChangeAspect="1"/>
                    </pic:cNvPicPr>
                  </pic:nvPicPr>
                  <pic:blipFill>
                    <a:blip r:embed="rId93"/>
                    <a:stretch>
                      <a:fillRect/>
                    </a:stretch>
                  </pic:blipFill>
                  <pic:spPr>
                    <a:xfrm>
                      <a:off x="0" y="0"/>
                      <a:ext cx="5274310" cy="3276600"/>
                    </a:xfrm>
                    <a:prstGeom prst="rect">
                      <a:avLst/>
                    </a:prstGeom>
                  </pic:spPr>
                </pic:pic>
              </a:graphicData>
            </a:graphic>
          </wp:inline>
        </w:drawing>
      </w:r>
    </w:p>
    <w:p w14:paraId="7606425B" w14:textId="77777777" w:rsidR="00A45EF7" w:rsidRDefault="00000000">
      <w:pPr>
        <w:ind w:firstLineChars="0" w:firstLine="0"/>
      </w:pPr>
      <w:r>
        <w:rPr>
          <w:rFonts w:hint="eastAsia"/>
          <w:noProof/>
        </w:rPr>
        <w:lastRenderedPageBreak/>
        <w:drawing>
          <wp:inline distT="0" distB="0" distL="114300" distR="114300" wp14:anchorId="57979AFB" wp14:editId="6E218259">
            <wp:extent cx="5266690" cy="2471420"/>
            <wp:effectExtent l="0" t="0" r="3810" b="5080"/>
            <wp:docPr id="4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3"/>
                    <pic:cNvPicPr>
                      <a:picLocks noChangeAspect="1"/>
                    </pic:cNvPicPr>
                  </pic:nvPicPr>
                  <pic:blipFill>
                    <a:blip r:embed="rId94"/>
                    <a:stretch>
                      <a:fillRect/>
                    </a:stretch>
                  </pic:blipFill>
                  <pic:spPr>
                    <a:xfrm>
                      <a:off x="0" y="0"/>
                      <a:ext cx="5266690" cy="2471420"/>
                    </a:xfrm>
                    <a:prstGeom prst="rect">
                      <a:avLst/>
                    </a:prstGeom>
                    <a:noFill/>
                    <a:ln>
                      <a:noFill/>
                    </a:ln>
                  </pic:spPr>
                </pic:pic>
              </a:graphicData>
            </a:graphic>
          </wp:inline>
        </w:drawing>
      </w:r>
      <w:r>
        <w:rPr>
          <w:rFonts w:hint="eastAsia"/>
        </w:rPr>
        <w:t>依据合作伙伴公司实际情况输入上述注册信息，获取验证码后点击提交。</w:t>
      </w:r>
    </w:p>
    <w:p w14:paraId="692C8236" w14:textId="77777777" w:rsidR="00A45EF7" w:rsidRDefault="00000000">
      <w:pPr>
        <w:ind w:firstLineChars="0" w:firstLine="0"/>
      </w:pPr>
      <w:r>
        <w:rPr>
          <w:rFonts w:hint="eastAsia"/>
          <w:noProof/>
        </w:rPr>
        <w:drawing>
          <wp:inline distT="0" distB="0" distL="114300" distR="114300" wp14:anchorId="16927124" wp14:editId="0B0B3FA2">
            <wp:extent cx="5266690" cy="2493645"/>
            <wp:effectExtent l="0" t="0" r="3810" b="8255"/>
            <wp:docPr id="4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4"/>
                    <pic:cNvPicPr>
                      <a:picLocks noChangeAspect="1"/>
                    </pic:cNvPicPr>
                  </pic:nvPicPr>
                  <pic:blipFill>
                    <a:blip r:embed="rId95"/>
                    <a:stretch>
                      <a:fillRect/>
                    </a:stretch>
                  </pic:blipFill>
                  <pic:spPr>
                    <a:xfrm>
                      <a:off x="0" y="0"/>
                      <a:ext cx="5266690" cy="2493645"/>
                    </a:xfrm>
                    <a:prstGeom prst="rect">
                      <a:avLst/>
                    </a:prstGeom>
                    <a:noFill/>
                    <a:ln>
                      <a:noFill/>
                    </a:ln>
                  </pic:spPr>
                </pic:pic>
              </a:graphicData>
            </a:graphic>
          </wp:inline>
        </w:drawing>
      </w:r>
    </w:p>
    <w:p w14:paraId="6B8C33D9" w14:textId="77777777" w:rsidR="00A45EF7" w:rsidRDefault="00A45EF7"/>
    <w:p w14:paraId="7CADEAB0" w14:textId="77777777" w:rsidR="00A45EF7" w:rsidRDefault="00000000">
      <w:pPr>
        <w:ind w:firstLineChars="0" w:firstLine="0"/>
      </w:pPr>
      <w:r>
        <w:rPr>
          <w:rFonts w:hint="eastAsia"/>
          <w:noProof/>
        </w:rPr>
        <w:drawing>
          <wp:inline distT="0" distB="0" distL="114300" distR="114300" wp14:anchorId="4994DD41" wp14:editId="6EF8D150">
            <wp:extent cx="5264785" cy="2463800"/>
            <wp:effectExtent l="0" t="0" r="5715" b="0"/>
            <wp:docPr id="4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5"/>
                    <pic:cNvPicPr>
                      <a:picLocks noChangeAspect="1"/>
                    </pic:cNvPicPr>
                  </pic:nvPicPr>
                  <pic:blipFill>
                    <a:blip r:embed="rId96"/>
                    <a:stretch>
                      <a:fillRect/>
                    </a:stretch>
                  </pic:blipFill>
                  <pic:spPr>
                    <a:xfrm>
                      <a:off x="0" y="0"/>
                      <a:ext cx="5264785" cy="2463800"/>
                    </a:xfrm>
                    <a:prstGeom prst="rect">
                      <a:avLst/>
                    </a:prstGeom>
                    <a:noFill/>
                    <a:ln>
                      <a:noFill/>
                    </a:ln>
                  </pic:spPr>
                </pic:pic>
              </a:graphicData>
            </a:graphic>
          </wp:inline>
        </w:drawing>
      </w:r>
    </w:p>
    <w:p w14:paraId="371160A4" w14:textId="77777777" w:rsidR="00A45EF7" w:rsidRDefault="00000000">
      <w:r>
        <w:rPr>
          <w:rFonts w:hint="eastAsia"/>
        </w:rPr>
        <w:t>界面提示注册成功后依然在生态合作页面点击找回密码，页面跳转到找回密</w:t>
      </w:r>
      <w:r>
        <w:rPr>
          <w:rFonts w:hint="eastAsia"/>
        </w:rPr>
        <w:lastRenderedPageBreak/>
        <w:t>码界面，输入登录信息重置密码。</w:t>
      </w:r>
    </w:p>
    <w:p w14:paraId="30B5536A" w14:textId="77777777" w:rsidR="00A45EF7" w:rsidRDefault="00000000">
      <w:pPr>
        <w:ind w:firstLineChars="0" w:firstLine="0"/>
      </w:pPr>
      <w:r>
        <w:rPr>
          <w:rFonts w:hint="eastAsia"/>
          <w:noProof/>
        </w:rPr>
        <w:drawing>
          <wp:inline distT="0" distB="0" distL="114300" distR="114300" wp14:anchorId="5A82EDEF" wp14:editId="6BEEDE09">
            <wp:extent cx="5262880" cy="1946910"/>
            <wp:effectExtent l="0" t="0" r="7620" b="8890"/>
            <wp:docPr id="4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6"/>
                    <pic:cNvPicPr>
                      <a:picLocks noChangeAspect="1"/>
                    </pic:cNvPicPr>
                  </pic:nvPicPr>
                  <pic:blipFill>
                    <a:blip r:embed="rId97"/>
                    <a:stretch>
                      <a:fillRect/>
                    </a:stretch>
                  </pic:blipFill>
                  <pic:spPr>
                    <a:xfrm>
                      <a:off x="0" y="0"/>
                      <a:ext cx="5262880" cy="1946910"/>
                    </a:xfrm>
                    <a:prstGeom prst="rect">
                      <a:avLst/>
                    </a:prstGeom>
                    <a:noFill/>
                    <a:ln>
                      <a:noFill/>
                    </a:ln>
                  </pic:spPr>
                </pic:pic>
              </a:graphicData>
            </a:graphic>
          </wp:inline>
        </w:drawing>
      </w:r>
      <w:r>
        <w:rPr>
          <w:rFonts w:hint="eastAsia"/>
        </w:rPr>
        <w:t>输入账号邮箱后获取验证码确认身份。</w:t>
      </w:r>
    </w:p>
    <w:p w14:paraId="374DC933" w14:textId="77777777" w:rsidR="00A45EF7" w:rsidRDefault="00A45EF7"/>
    <w:p w14:paraId="3E2C6C24" w14:textId="77777777" w:rsidR="00A45EF7" w:rsidRDefault="00000000">
      <w:pPr>
        <w:ind w:firstLineChars="0" w:firstLine="0"/>
      </w:pPr>
      <w:r>
        <w:rPr>
          <w:rFonts w:hint="eastAsia"/>
          <w:noProof/>
        </w:rPr>
        <w:drawing>
          <wp:inline distT="0" distB="0" distL="114300" distR="114300" wp14:anchorId="45C8F4E8" wp14:editId="49684903">
            <wp:extent cx="5266690" cy="1737995"/>
            <wp:effectExtent l="0" t="0" r="3810" b="1905"/>
            <wp:docPr id="5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7"/>
                    <pic:cNvPicPr>
                      <a:picLocks noChangeAspect="1"/>
                    </pic:cNvPicPr>
                  </pic:nvPicPr>
                  <pic:blipFill>
                    <a:blip r:embed="rId98"/>
                    <a:stretch>
                      <a:fillRect/>
                    </a:stretch>
                  </pic:blipFill>
                  <pic:spPr>
                    <a:xfrm>
                      <a:off x="0" y="0"/>
                      <a:ext cx="5266690" cy="1737995"/>
                    </a:xfrm>
                    <a:prstGeom prst="rect">
                      <a:avLst/>
                    </a:prstGeom>
                    <a:noFill/>
                    <a:ln>
                      <a:noFill/>
                    </a:ln>
                  </pic:spPr>
                </pic:pic>
              </a:graphicData>
            </a:graphic>
          </wp:inline>
        </w:drawing>
      </w:r>
    </w:p>
    <w:p w14:paraId="493D66E9" w14:textId="77777777" w:rsidR="00A45EF7" w:rsidRDefault="00000000">
      <w:r>
        <w:rPr>
          <w:rFonts w:hint="eastAsia"/>
        </w:rPr>
        <w:t>获取验证码后重置密码。</w:t>
      </w:r>
    </w:p>
    <w:p w14:paraId="53A1DD92" w14:textId="77777777" w:rsidR="00A45EF7" w:rsidRDefault="00000000">
      <w:pPr>
        <w:ind w:firstLineChars="0" w:firstLine="0"/>
      </w:pPr>
      <w:r>
        <w:rPr>
          <w:rFonts w:hint="eastAsia"/>
          <w:noProof/>
        </w:rPr>
        <w:drawing>
          <wp:inline distT="0" distB="0" distL="114300" distR="114300" wp14:anchorId="40C5E509" wp14:editId="02F06829">
            <wp:extent cx="5265420" cy="1677035"/>
            <wp:effectExtent l="0" t="0" r="5080" b="12065"/>
            <wp:docPr id="5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8"/>
                    <pic:cNvPicPr>
                      <a:picLocks noChangeAspect="1"/>
                    </pic:cNvPicPr>
                  </pic:nvPicPr>
                  <pic:blipFill>
                    <a:blip r:embed="rId99"/>
                    <a:stretch>
                      <a:fillRect/>
                    </a:stretch>
                  </pic:blipFill>
                  <pic:spPr>
                    <a:xfrm>
                      <a:off x="0" y="0"/>
                      <a:ext cx="5265420" cy="1677035"/>
                    </a:xfrm>
                    <a:prstGeom prst="rect">
                      <a:avLst/>
                    </a:prstGeom>
                    <a:noFill/>
                    <a:ln>
                      <a:noFill/>
                    </a:ln>
                  </pic:spPr>
                </pic:pic>
              </a:graphicData>
            </a:graphic>
          </wp:inline>
        </w:drawing>
      </w:r>
    </w:p>
    <w:p w14:paraId="03BE1D95" w14:textId="77777777" w:rsidR="00A45EF7" w:rsidRDefault="00000000">
      <w:r>
        <w:rPr>
          <w:rFonts w:hint="eastAsia"/>
        </w:rPr>
        <w:t>重置密码完成。</w:t>
      </w:r>
    </w:p>
    <w:p w14:paraId="2F81940D" w14:textId="77777777" w:rsidR="00A45EF7" w:rsidRDefault="00000000">
      <w:pPr>
        <w:ind w:firstLineChars="0" w:firstLine="0"/>
      </w:pPr>
      <w:r>
        <w:rPr>
          <w:rFonts w:hint="eastAsia"/>
          <w:noProof/>
        </w:rPr>
        <w:lastRenderedPageBreak/>
        <w:drawing>
          <wp:inline distT="0" distB="0" distL="114300" distR="114300" wp14:anchorId="5BD890DC" wp14:editId="1E3A28F5">
            <wp:extent cx="5269865" cy="1873885"/>
            <wp:effectExtent l="0" t="0" r="635" b="5715"/>
            <wp:docPr id="5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9"/>
                    <pic:cNvPicPr>
                      <a:picLocks noChangeAspect="1"/>
                    </pic:cNvPicPr>
                  </pic:nvPicPr>
                  <pic:blipFill>
                    <a:blip r:embed="rId100"/>
                    <a:stretch>
                      <a:fillRect/>
                    </a:stretch>
                  </pic:blipFill>
                  <pic:spPr>
                    <a:xfrm>
                      <a:off x="0" y="0"/>
                      <a:ext cx="5269865" cy="1873885"/>
                    </a:xfrm>
                    <a:prstGeom prst="rect">
                      <a:avLst/>
                    </a:prstGeom>
                    <a:noFill/>
                    <a:ln>
                      <a:noFill/>
                    </a:ln>
                  </pic:spPr>
                </pic:pic>
              </a:graphicData>
            </a:graphic>
          </wp:inline>
        </w:drawing>
      </w:r>
      <w:r>
        <w:rPr>
          <w:rFonts w:hint="eastAsia"/>
        </w:rPr>
        <w:t>合作伙伴登录系统补充信息。</w:t>
      </w:r>
    </w:p>
    <w:p w14:paraId="19199609" w14:textId="77777777" w:rsidR="00A45EF7" w:rsidRDefault="00000000">
      <w:pPr>
        <w:ind w:firstLineChars="0" w:firstLine="0"/>
      </w:pPr>
      <w:r>
        <w:rPr>
          <w:rFonts w:hint="eastAsia"/>
          <w:noProof/>
        </w:rPr>
        <w:drawing>
          <wp:inline distT="0" distB="0" distL="114300" distR="114300" wp14:anchorId="3842121A" wp14:editId="59BD33C7">
            <wp:extent cx="5265420" cy="2491105"/>
            <wp:effectExtent l="0" t="0" r="5080" b="10795"/>
            <wp:docPr id="5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0"/>
                    <pic:cNvPicPr>
                      <a:picLocks noChangeAspect="1"/>
                    </pic:cNvPicPr>
                  </pic:nvPicPr>
                  <pic:blipFill>
                    <a:blip r:embed="rId101"/>
                    <a:stretch>
                      <a:fillRect/>
                    </a:stretch>
                  </pic:blipFill>
                  <pic:spPr>
                    <a:xfrm>
                      <a:off x="0" y="0"/>
                      <a:ext cx="5265420" cy="2491105"/>
                    </a:xfrm>
                    <a:prstGeom prst="rect">
                      <a:avLst/>
                    </a:prstGeom>
                    <a:noFill/>
                    <a:ln>
                      <a:noFill/>
                    </a:ln>
                  </pic:spPr>
                </pic:pic>
              </a:graphicData>
            </a:graphic>
          </wp:inline>
        </w:drawing>
      </w:r>
    </w:p>
    <w:p w14:paraId="059D8C8C" w14:textId="77777777" w:rsidR="00A45EF7" w:rsidRDefault="00000000">
      <w:r>
        <w:rPr>
          <w:rFonts w:hint="eastAsia"/>
        </w:rPr>
        <w:t>依据公司实际情况补充信息后点击下一步。</w:t>
      </w:r>
    </w:p>
    <w:p w14:paraId="08258FF5" w14:textId="77777777" w:rsidR="00A45EF7" w:rsidRDefault="00000000">
      <w:pPr>
        <w:ind w:firstLineChars="0" w:firstLine="0"/>
      </w:pPr>
      <w:r>
        <w:rPr>
          <w:rFonts w:hint="eastAsia"/>
          <w:noProof/>
        </w:rPr>
        <w:drawing>
          <wp:inline distT="0" distB="0" distL="114300" distR="114300" wp14:anchorId="4A784C4F" wp14:editId="04144593">
            <wp:extent cx="5267960" cy="2667635"/>
            <wp:effectExtent l="0" t="0" r="2540" b="12065"/>
            <wp:docPr id="5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2"/>
                    <pic:cNvPicPr>
                      <a:picLocks noChangeAspect="1"/>
                    </pic:cNvPicPr>
                  </pic:nvPicPr>
                  <pic:blipFill>
                    <a:blip r:embed="rId102"/>
                    <a:stretch>
                      <a:fillRect/>
                    </a:stretch>
                  </pic:blipFill>
                  <pic:spPr>
                    <a:xfrm>
                      <a:off x="0" y="0"/>
                      <a:ext cx="5267960" cy="2667635"/>
                    </a:xfrm>
                    <a:prstGeom prst="rect">
                      <a:avLst/>
                    </a:prstGeom>
                    <a:noFill/>
                    <a:ln>
                      <a:noFill/>
                    </a:ln>
                  </pic:spPr>
                </pic:pic>
              </a:graphicData>
            </a:graphic>
          </wp:inline>
        </w:drawing>
      </w:r>
      <w:proofErr w:type="gramStart"/>
      <w:r>
        <w:rPr>
          <w:rFonts w:hint="eastAsia"/>
        </w:rPr>
        <w:t>上传各类</w:t>
      </w:r>
      <w:proofErr w:type="gramEnd"/>
      <w:r>
        <w:rPr>
          <w:rFonts w:hint="eastAsia"/>
        </w:rPr>
        <w:t>证明文件后点击提交。</w:t>
      </w:r>
    </w:p>
    <w:p w14:paraId="24106D37" w14:textId="77777777" w:rsidR="00A45EF7" w:rsidRDefault="00000000">
      <w:pPr>
        <w:ind w:firstLineChars="0" w:firstLine="0"/>
      </w:pPr>
      <w:r>
        <w:rPr>
          <w:rFonts w:hint="eastAsia"/>
          <w:noProof/>
        </w:rPr>
        <w:lastRenderedPageBreak/>
        <w:drawing>
          <wp:inline distT="0" distB="0" distL="114300" distR="114300" wp14:anchorId="18BDC7D6" wp14:editId="43A80F65">
            <wp:extent cx="5272405" cy="2910205"/>
            <wp:effectExtent l="0" t="0" r="10795" b="10795"/>
            <wp:docPr id="5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3"/>
                    <pic:cNvPicPr>
                      <a:picLocks noChangeAspect="1"/>
                    </pic:cNvPicPr>
                  </pic:nvPicPr>
                  <pic:blipFill>
                    <a:blip r:embed="rId103"/>
                    <a:stretch>
                      <a:fillRect/>
                    </a:stretch>
                  </pic:blipFill>
                  <pic:spPr>
                    <a:xfrm>
                      <a:off x="0" y="0"/>
                      <a:ext cx="5272405" cy="2910205"/>
                    </a:xfrm>
                    <a:prstGeom prst="rect">
                      <a:avLst/>
                    </a:prstGeom>
                    <a:noFill/>
                    <a:ln>
                      <a:noFill/>
                    </a:ln>
                  </pic:spPr>
                </pic:pic>
              </a:graphicData>
            </a:graphic>
          </wp:inline>
        </w:drawing>
      </w:r>
    </w:p>
    <w:p w14:paraId="253AAE33" w14:textId="77777777" w:rsidR="00A45EF7" w:rsidRDefault="00000000">
      <w:pPr>
        <w:ind w:firstLineChars="0" w:firstLine="0"/>
      </w:pPr>
      <w:r>
        <w:rPr>
          <w:rFonts w:hint="eastAsia"/>
          <w:noProof/>
        </w:rPr>
        <w:drawing>
          <wp:inline distT="0" distB="0" distL="114300" distR="114300" wp14:anchorId="21636771" wp14:editId="7D84140B">
            <wp:extent cx="5267325" cy="3091815"/>
            <wp:effectExtent l="0" t="0" r="3175" b="6985"/>
            <wp:docPr id="5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4"/>
                    <pic:cNvPicPr>
                      <a:picLocks noChangeAspect="1"/>
                    </pic:cNvPicPr>
                  </pic:nvPicPr>
                  <pic:blipFill>
                    <a:blip r:embed="rId104"/>
                    <a:stretch>
                      <a:fillRect/>
                    </a:stretch>
                  </pic:blipFill>
                  <pic:spPr>
                    <a:xfrm>
                      <a:off x="0" y="0"/>
                      <a:ext cx="5267325" cy="3091815"/>
                    </a:xfrm>
                    <a:prstGeom prst="rect">
                      <a:avLst/>
                    </a:prstGeom>
                    <a:noFill/>
                    <a:ln>
                      <a:noFill/>
                    </a:ln>
                  </pic:spPr>
                </pic:pic>
              </a:graphicData>
            </a:graphic>
          </wp:inline>
        </w:drawing>
      </w:r>
    </w:p>
    <w:p w14:paraId="57399E7C" w14:textId="77777777" w:rsidR="00A45EF7" w:rsidRDefault="00000000">
      <w:r>
        <w:rPr>
          <w:rFonts w:hint="eastAsia"/>
        </w:rPr>
        <w:t>界面提示提交成功，此时等待管理员进行审核，审核通过后，右上角小铃铛会有消息提醒。</w:t>
      </w:r>
    </w:p>
    <w:p w14:paraId="5881F195" w14:textId="77777777" w:rsidR="00A45EF7" w:rsidRDefault="00000000">
      <w:pPr>
        <w:ind w:firstLineChars="0" w:firstLine="0"/>
      </w:pPr>
      <w:r>
        <w:rPr>
          <w:rFonts w:hint="eastAsia"/>
          <w:noProof/>
        </w:rPr>
        <w:drawing>
          <wp:inline distT="0" distB="0" distL="114300" distR="114300" wp14:anchorId="4F01DA76" wp14:editId="1526D36F">
            <wp:extent cx="5273675" cy="1847850"/>
            <wp:effectExtent l="0" t="0" r="9525" b="6350"/>
            <wp:docPr id="5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5"/>
                    <pic:cNvPicPr>
                      <a:picLocks noChangeAspect="1"/>
                    </pic:cNvPicPr>
                  </pic:nvPicPr>
                  <pic:blipFill>
                    <a:blip r:embed="rId105"/>
                    <a:stretch>
                      <a:fillRect/>
                    </a:stretch>
                  </pic:blipFill>
                  <pic:spPr>
                    <a:xfrm>
                      <a:off x="0" y="0"/>
                      <a:ext cx="5273675" cy="1847850"/>
                    </a:xfrm>
                    <a:prstGeom prst="rect">
                      <a:avLst/>
                    </a:prstGeom>
                    <a:noFill/>
                    <a:ln>
                      <a:noFill/>
                    </a:ln>
                  </pic:spPr>
                </pic:pic>
              </a:graphicData>
            </a:graphic>
          </wp:inline>
        </w:drawing>
      </w:r>
      <w:r>
        <w:rPr>
          <w:rFonts w:hint="eastAsia"/>
        </w:rPr>
        <w:lastRenderedPageBreak/>
        <w:t>此时合作伙伴注册成功！！</w:t>
      </w:r>
    </w:p>
    <w:p w14:paraId="0C1DC89C" w14:textId="77777777" w:rsidR="00A45EF7" w:rsidRDefault="00000000">
      <w:pPr>
        <w:pStyle w:val="1"/>
      </w:pPr>
      <w:bookmarkStart w:id="130" w:name="_Toc181696231"/>
      <w:bookmarkStart w:id="131" w:name="_Toc223181366"/>
      <w:r>
        <w:rPr>
          <w:rFonts w:hint="eastAsia"/>
        </w:rPr>
        <w:t>六</w:t>
      </w:r>
      <w:r>
        <w:rPr>
          <w:rFonts w:hint="eastAsia"/>
        </w:rPr>
        <w:t xml:space="preserve"> </w:t>
      </w:r>
      <w:r>
        <w:rPr>
          <w:rFonts w:hint="eastAsia"/>
        </w:rPr>
        <w:t>后评价管理</w:t>
      </w:r>
      <w:bookmarkEnd w:id="130"/>
      <w:bookmarkEnd w:id="131"/>
    </w:p>
    <w:p w14:paraId="4DB2F3C3" w14:textId="4981BFB5" w:rsidR="00A45EF7" w:rsidRDefault="00000000">
      <w:pPr>
        <w:pStyle w:val="2"/>
        <w:rPr>
          <w:rFonts w:hint="eastAsia"/>
        </w:rPr>
      </w:pPr>
      <w:bookmarkStart w:id="132" w:name="_Toc181696240"/>
      <w:bookmarkStart w:id="133" w:name="_Toc223181367"/>
      <w:r>
        <w:rPr>
          <w:rFonts w:hint="eastAsia"/>
        </w:rPr>
        <w:t>6.</w:t>
      </w:r>
      <w:r w:rsidR="006528AF">
        <w:rPr>
          <w:rFonts w:hint="eastAsia"/>
        </w:rPr>
        <w:t>1</w:t>
      </w:r>
      <w:r>
        <w:rPr>
          <w:rFonts w:hint="eastAsia"/>
        </w:rPr>
        <w:t>省（地市）管理员领取年度评价任务</w:t>
      </w:r>
      <w:bookmarkEnd w:id="132"/>
      <w:bookmarkEnd w:id="133"/>
    </w:p>
    <w:p w14:paraId="653E4D64" w14:textId="6C38A597" w:rsidR="00A45EF7" w:rsidRDefault="00000000">
      <w:pPr>
        <w:pStyle w:val="3"/>
        <w:rPr>
          <w:rFonts w:hint="eastAsia"/>
        </w:rPr>
      </w:pPr>
      <w:bookmarkStart w:id="134" w:name="_Toc181696241"/>
      <w:bookmarkStart w:id="135" w:name="_Toc223181368"/>
      <w:r>
        <w:rPr>
          <w:rFonts w:hint="eastAsia"/>
        </w:rPr>
        <w:t>6.</w:t>
      </w:r>
      <w:r w:rsidR="006528AF">
        <w:rPr>
          <w:rFonts w:hint="eastAsia"/>
        </w:rPr>
        <w:t>1</w:t>
      </w:r>
      <w:r>
        <w:rPr>
          <w:rFonts w:hint="eastAsia"/>
        </w:rPr>
        <w:t>.1功能概述</w:t>
      </w:r>
      <w:bookmarkEnd w:id="134"/>
      <w:bookmarkEnd w:id="135"/>
    </w:p>
    <w:p w14:paraId="222BCF18" w14:textId="77777777" w:rsidR="00A45EF7" w:rsidRDefault="00000000">
      <w:r>
        <w:rPr>
          <w:rFonts w:hint="eastAsia"/>
        </w:rPr>
        <w:t>上级组织管理员发起评价任务后，对应的下级组织管理员需对评价任务进行评价。</w:t>
      </w:r>
    </w:p>
    <w:p w14:paraId="05B4966D" w14:textId="26259BB7" w:rsidR="00A45EF7" w:rsidRDefault="00000000">
      <w:pPr>
        <w:pStyle w:val="3"/>
        <w:rPr>
          <w:rFonts w:hint="eastAsia"/>
        </w:rPr>
      </w:pPr>
      <w:bookmarkStart w:id="136" w:name="_Toc181696242"/>
      <w:bookmarkStart w:id="137" w:name="_Toc223181369"/>
      <w:r>
        <w:rPr>
          <w:rFonts w:hint="eastAsia"/>
        </w:rPr>
        <w:t>6.</w:t>
      </w:r>
      <w:r w:rsidR="006528AF">
        <w:rPr>
          <w:rFonts w:hint="eastAsia"/>
        </w:rPr>
        <w:t>1</w:t>
      </w:r>
      <w:r>
        <w:rPr>
          <w:rFonts w:hint="eastAsia"/>
        </w:rPr>
        <w:t>.2操作系统及菜单路径</w:t>
      </w:r>
      <w:bookmarkEnd w:id="136"/>
      <w:bookmarkEnd w:id="137"/>
    </w:p>
    <w:p w14:paraId="7BFB8ABE" w14:textId="77777777" w:rsidR="00A45EF7" w:rsidRDefault="00000000">
      <w:r>
        <w:rPr>
          <w:rFonts w:hint="eastAsia"/>
        </w:rPr>
        <w:t>OA</w:t>
      </w:r>
      <w:r>
        <w:rPr>
          <w:rFonts w:hint="eastAsia"/>
        </w:rPr>
        <w:t>门户</w:t>
      </w:r>
      <w:r>
        <w:rPr>
          <w:rFonts w:hint="eastAsia"/>
        </w:rPr>
        <w:t xml:space="preserve"> &gt; </w:t>
      </w:r>
      <w:r>
        <w:rPr>
          <w:rFonts w:hint="eastAsia"/>
        </w:rPr>
        <w:t>生态合作平台</w:t>
      </w:r>
      <w:r>
        <w:rPr>
          <w:rFonts w:hint="eastAsia"/>
        </w:rPr>
        <w:t xml:space="preserve"> &gt; </w:t>
      </w:r>
      <w:r>
        <w:rPr>
          <w:rFonts w:hint="eastAsia"/>
        </w:rPr>
        <w:t>后评价管理</w:t>
      </w:r>
      <w:r>
        <w:rPr>
          <w:rFonts w:hint="eastAsia"/>
        </w:rPr>
        <w:t xml:space="preserve"> &gt; </w:t>
      </w:r>
      <w:r>
        <w:rPr>
          <w:rFonts w:hint="eastAsia"/>
        </w:rPr>
        <w:t>领取评价任务</w:t>
      </w:r>
      <w:r>
        <w:rPr>
          <w:rFonts w:hint="eastAsia"/>
        </w:rPr>
        <w:t xml:space="preserve"> </w:t>
      </w:r>
      <w:r>
        <w:rPr>
          <w:rFonts w:hint="eastAsia"/>
        </w:rPr>
        <w:t>。</w:t>
      </w:r>
    </w:p>
    <w:p w14:paraId="7C068F3C" w14:textId="4CC6F6F9" w:rsidR="00A45EF7" w:rsidRDefault="00000000">
      <w:pPr>
        <w:pStyle w:val="3"/>
        <w:rPr>
          <w:rFonts w:hint="eastAsia"/>
        </w:rPr>
      </w:pPr>
      <w:bookmarkStart w:id="138" w:name="_Toc181696243"/>
      <w:bookmarkStart w:id="139" w:name="_Toc223181370"/>
      <w:r>
        <w:rPr>
          <w:rFonts w:hint="eastAsia"/>
        </w:rPr>
        <w:t>6.</w:t>
      </w:r>
      <w:r w:rsidR="006528AF">
        <w:rPr>
          <w:rFonts w:hint="eastAsia"/>
        </w:rPr>
        <w:t>1</w:t>
      </w:r>
      <w:r>
        <w:rPr>
          <w:rFonts w:hint="eastAsia"/>
        </w:rPr>
        <w:t>.3操作示例及规则</w:t>
      </w:r>
      <w:bookmarkEnd w:id="138"/>
      <w:bookmarkEnd w:id="139"/>
    </w:p>
    <w:p w14:paraId="22B1E683" w14:textId="77777777" w:rsidR="00A45EF7" w:rsidRDefault="00000000">
      <w:r>
        <w:rPr>
          <w:rFonts w:hint="eastAsia"/>
        </w:rPr>
        <w:t>对应组织管理员登录系统后，点击后评价管理</w:t>
      </w:r>
      <w:r>
        <w:rPr>
          <w:rFonts w:hint="eastAsia"/>
        </w:rPr>
        <w:t>--</w:t>
      </w:r>
      <w:r>
        <w:rPr>
          <w:rFonts w:hint="eastAsia"/>
        </w:rPr>
        <w:t>领取评价任务，页面跳转到领取评价任务界面。</w:t>
      </w:r>
    </w:p>
    <w:p w14:paraId="1DE4F0DB" w14:textId="77777777" w:rsidR="00A45EF7" w:rsidRDefault="00000000">
      <w:pPr>
        <w:ind w:firstLineChars="0" w:firstLine="0"/>
      </w:pPr>
      <w:r>
        <w:rPr>
          <w:noProof/>
        </w:rPr>
        <w:drawing>
          <wp:inline distT="0" distB="0" distL="0" distR="0" wp14:anchorId="4DB7903F" wp14:editId="16259B1A">
            <wp:extent cx="5274310" cy="2922905"/>
            <wp:effectExtent l="0" t="0" r="2540" b="0"/>
            <wp:docPr id="20622051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205166" name="图片 1"/>
                    <pic:cNvPicPr>
                      <a:picLocks noChangeAspect="1"/>
                    </pic:cNvPicPr>
                  </pic:nvPicPr>
                  <pic:blipFill>
                    <a:blip r:embed="rId106"/>
                    <a:stretch>
                      <a:fillRect/>
                    </a:stretch>
                  </pic:blipFill>
                  <pic:spPr>
                    <a:xfrm>
                      <a:off x="0" y="0"/>
                      <a:ext cx="5274310" cy="2922905"/>
                    </a:xfrm>
                    <a:prstGeom prst="rect">
                      <a:avLst/>
                    </a:prstGeom>
                  </pic:spPr>
                </pic:pic>
              </a:graphicData>
            </a:graphic>
          </wp:inline>
        </w:drawing>
      </w:r>
    </w:p>
    <w:p w14:paraId="72F8BD0D" w14:textId="77777777" w:rsidR="00A45EF7" w:rsidRDefault="00000000">
      <w:proofErr w:type="gramStart"/>
      <w:r>
        <w:rPr>
          <w:rFonts w:hint="eastAsia"/>
        </w:rPr>
        <w:t>点击需评价</w:t>
      </w:r>
      <w:proofErr w:type="gramEnd"/>
      <w:r>
        <w:rPr>
          <w:rFonts w:hint="eastAsia"/>
        </w:rPr>
        <w:t>任务操作列的评价按钮进入评价界面，页面展示了评价任务的评价信息。</w:t>
      </w:r>
    </w:p>
    <w:p w14:paraId="4B797E1A" w14:textId="77777777" w:rsidR="00A45EF7" w:rsidRDefault="00000000">
      <w:pPr>
        <w:ind w:firstLineChars="0" w:firstLine="0"/>
      </w:pPr>
      <w:r>
        <w:rPr>
          <w:noProof/>
        </w:rPr>
        <w:lastRenderedPageBreak/>
        <w:drawing>
          <wp:inline distT="0" distB="0" distL="0" distR="0" wp14:anchorId="3BBC0299" wp14:editId="36BC6C5E">
            <wp:extent cx="5274310" cy="2928620"/>
            <wp:effectExtent l="0" t="0" r="2540" b="5080"/>
            <wp:docPr id="514601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601296" name="图片 1"/>
                    <pic:cNvPicPr>
                      <a:picLocks noChangeAspect="1"/>
                    </pic:cNvPicPr>
                  </pic:nvPicPr>
                  <pic:blipFill>
                    <a:blip r:embed="rId107"/>
                    <a:stretch>
                      <a:fillRect/>
                    </a:stretch>
                  </pic:blipFill>
                  <pic:spPr>
                    <a:xfrm>
                      <a:off x="0" y="0"/>
                      <a:ext cx="5274310" cy="2928620"/>
                    </a:xfrm>
                    <a:prstGeom prst="rect">
                      <a:avLst/>
                    </a:prstGeom>
                  </pic:spPr>
                </pic:pic>
              </a:graphicData>
            </a:graphic>
          </wp:inline>
        </w:drawing>
      </w:r>
    </w:p>
    <w:p w14:paraId="2470FCA3" w14:textId="77777777" w:rsidR="006528AF" w:rsidRDefault="00000000">
      <w:r>
        <w:rPr>
          <w:rFonts w:hint="eastAsia"/>
        </w:rPr>
        <w:t>评价信息通过导入模板数据来获取。</w:t>
      </w:r>
    </w:p>
    <w:p w14:paraId="0EE79852" w14:textId="07FD88AD" w:rsidR="00A45EF7" w:rsidRDefault="00000000">
      <w:r>
        <w:rPr>
          <w:rFonts w:hint="eastAsia"/>
        </w:rPr>
        <w:t>点击批量导入</w:t>
      </w:r>
      <w:r>
        <w:rPr>
          <w:rFonts w:hint="eastAsia"/>
        </w:rPr>
        <w:t>/</w:t>
      </w:r>
      <w:r>
        <w:rPr>
          <w:rFonts w:hint="eastAsia"/>
        </w:rPr>
        <w:t>导出按钮，弹出批量导入</w:t>
      </w:r>
      <w:r>
        <w:rPr>
          <w:rFonts w:hint="eastAsia"/>
        </w:rPr>
        <w:t>/</w:t>
      </w:r>
      <w:r>
        <w:rPr>
          <w:rFonts w:hint="eastAsia"/>
        </w:rPr>
        <w:t>导出框。</w:t>
      </w:r>
    </w:p>
    <w:p w14:paraId="65CB3257" w14:textId="77777777" w:rsidR="00A45EF7" w:rsidRDefault="00000000">
      <w:pPr>
        <w:ind w:firstLineChars="0" w:firstLine="0"/>
      </w:pPr>
      <w:r>
        <w:rPr>
          <w:noProof/>
        </w:rPr>
        <w:drawing>
          <wp:inline distT="0" distB="0" distL="0" distR="0" wp14:anchorId="7596223E" wp14:editId="1BACAB66">
            <wp:extent cx="5274310" cy="2058670"/>
            <wp:effectExtent l="0" t="0" r="2540" b="0"/>
            <wp:docPr id="13422048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204810" name="图片 1"/>
                    <pic:cNvPicPr>
                      <a:picLocks noChangeAspect="1"/>
                    </pic:cNvPicPr>
                  </pic:nvPicPr>
                  <pic:blipFill>
                    <a:blip r:embed="rId108"/>
                    <a:stretch>
                      <a:fillRect/>
                    </a:stretch>
                  </pic:blipFill>
                  <pic:spPr>
                    <a:xfrm>
                      <a:off x="0" y="0"/>
                      <a:ext cx="5274310" cy="2058670"/>
                    </a:xfrm>
                    <a:prstGeom prst="rect">
                      <a:avLst/>
                    </a:prstGeom>
                  </pic:spPr>
                </pic:pic>
              </a:graphicData>
            </a:graphic>
          </wp:inline>
        </w:drawing>
      </w:r>
    </w:p>
    <w:p w14:paraId="3F57286B" w14:textId="77777777" w:rsidR="00A45EF7" w:rsidRDefault="00000000">
      <w:r>
        <w:rPr>
          <w:rFonts w:hint="eastAsia"/>
        </w:rPr>
        <w:t>需要先导出模板，在导出的模板文件里填入需要的数据信息，模板样式如图所示。</w:t>
      </w:r>
    </w:p>
    <w:p w14:paraId="0DB67188" w14:textId="49E1DCBE" w:rsidR="00A45EF7" w:rsidRDefault="006528AF">
      <w:pPr>
        <w:ind w:firstLineChars="0" w:firstLine="0"/>
      </w:pPr>
      <w:r>
        <w:rPr>
          <w:noProof/>
        </w:rPr>
        <w:drawing>
          <wp:inline distT="0" distB="0" distL="0" distR="0" wp14:anchorId="78DE4C7F" wp14:editId="477F9B21">
            <wp:extent cx="5274310" cy="2344420"/>
            <wp:effectExtent l="0" t="0" r="2540" b="0"/>
            <wp:docPr id="9293242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324291" name=""/>
                    <pic:cNvPicPr/>
                  </pic:nvPicPr>
                  <pic:blipFill>
                    <a:blip r:embed="rId109"/>
                    <a:stretch>
                      <a:fillRect/>
                    </a:stretch>
                  </pic:blipFill>
                  <pic:spPr>
                    <a:xfrm>
                      <a:off x="0" y="0"/>
                      <a:ext cx="5274310" cy="2344420"/>
                    </a:xfrm>
                    <a:prstGeom prst="rect">
                      <a:avLst/>
                    </a:prstGeom>
                  </pic:spPr>
                </pic:pic>
              </a:graphicData>
            </a:graphic>
          </wp:inline>
        </w:drawing>
      </w:r>
    </w:p>
    <w:p w14:paraId="2B2E2E06" w14:textId="77777777" w:rsidR="00A45EF7" w:rsidRDefault="00000000">
      <w:r>
        <w:rPr>
          <w:rFonts w:hint="eastAsia"/>
        </w:rPr>
        <w:lastRenderedPageBreak/>
        <w:t>省、地市公司完成模板的信息填写之后再导入模板，提示导入成功后，在批量导入</w:t>
      </w:r>
      <w:r>
        <w:rPr>
          <w:rFonts w:hint="eastAsia"/>
        </w:rPr>
        <w:t>/</w:t>
      </w:r>
      <w:r>
        <w:rPr>
          <w:rFonts w:hint="eastAsia"/>
        </w:rPr>
        <w:t>导出弹框页面展示上</w:t>
      </w:r>
      <w:proofErr w:type="gramStart"/>
      <w:r>
        <w:rPr>
          <w:rFonts w:hint="eastAsia"/>
        </w:rPr>
        <w:t>传成功</w:t>
      </w:r>
      <w:proofErr w:type="gramEnd"/>
      <w:r>
        <w:rPr>
          <w:rFonts w:hint="eastAsia"/>
        </w:rPr>
        <w:t>及对应分数。</w:t>
      </w:r>
    </w:p>
    <w:p w14:paraId="25A857D3" w14:textId="77777777" w:rsidR="00A45EF7" w:rsidRDefault="00000000">
      <w:r>
        <w:rPr>
          <w:rFonts w:hint="eastAsia"/>
        </w:rPr>
        <w:t>（注：导出的模板，所属地市属于必填项。如果选择需要评价，分值必填；如果选择无需评价时，分值为空。最终分值是非扣分项分值相加减去扣分项分值的最终结果）</w:t>
      </w:r>
    </w:p>
    <w:p w14:paraId="463E039B" w14:textId="77777777" w:rsidR="00A45EF7" w:rsidRDefault="00000000">
      <w:pPr>
        <w:ind w:firstLineChars="0" w:firstLine="0"/>
      </w:pPr>
      <w:r>
        <w:rPr>
          <w:noProof/>
        </w:rPr>
        <w:drawing>
          <wp:inline distT="0" distB="0" distL="0" distR="0" wp14:anchorId="6413A547" wp14:editId="60B88063">
            <wp:extent cx="5274310" cy="2519045"/>
            <wp:effectExtent l="0" t="0" r="8890" b="825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10"/>
                    <a:stretch>
                      <a:fillRect/>
                    </a:stretch>
                  </pic:blipFill>
                  <pic:spPr>
                    <a:xfrm>
                      <a:off x="0" y="0"/>
                      <a:ext cx="5274310" cy="2519045"/>
                    </a:xfrm>
                    <a:prstGeom prst="rect">
                      <a:avLst/>
                    </a:prstGeom>
                  </pic:spPr>
                </pic:pic>
              </a:graphicData>
            </a:graphic>
          </wp:inline>
        </w:drawing>
      </w:r>
    </w:p>
    <w:p w14:paraId="541D35DD" w14:textId="77777777" w:rsidR="00A45EF7" w:rsidRDefault="00000000">
      <w:r>
        <w:rPr>
          <w:rFonts w:hint="eastAsia"/>
        </w:rPr>
        <w:t>如果有失败的信息，在失败记录列表展示失败记录及失败原因。</w:t>
      </w:r>
    </w:p>
    <w:p w14:paraId="7FA82FFB" w14:textId="77777777" w:rsidR="00A45EF7" w:rsidRDefault="00000000">
      <w:r>
        <w:rPr>
          <w:rFonts w:hint="eastAsia"/>
        </w:rPr>
        <w:t>导入失败的情况基本都是由于输入信息不规范导致的。比如：</w:t>
      </w:r>
    </w:p>
    <w:p w14:paraId="7245A212" w14:textId="77777777" w:rsidR="00A45EF7" w:rsidRDefault="00000000">
      <w:r>
        <w:rPr>
          <w:rFonts w:hint="eastAsia"/>
        </w:rPr>
        <w:t>1</w:t>
      </w:r>
      <w:r>
        <w:rPr>
          <w:rFonts w:hint="eastAsia"/>
        </w:rPr>
        <w:t>、提示所属地区不能为空。如果是省份领取评级任务，导出的模板需要自行选择所属地区，由于所属地区为必填项，如果不选择所属地区，导入表格的话会提示“所属地区不能为空”，修改表格中的所属地区之后，再次</w:t>
      </w:r>
      <w:proofErr w:type="gramStart"/>
      <w:r>
        <w:rPr>
          <w:rFonts w:hint="eastAsia"/>
        </w:rPr>
        <w:t>上传就可以</w:t>
      </w:r>
      <w:proofErr w:type="gramEnd"/>
      <w:r>
        <w:rPr>
          <w:rFonts w:hint="eastAsia"/>
        </w:rPr>
        <w:t>上传成功。</w:t>
      </w:r>
    </w:p>
    <w:p w14:paraId="74679056" w14:textId="77777777" w:rsidR="00A45EF7" w:rsidRDefault="00000000">
      <w:r>
        <w:rPr>
          <w:rFonts w:hint="eastAsia"/>
        </w:rPr>
        <w:t>2</w:t>
      </w:r>
      <w:r>
        <w:rPr>
          <w:rFonts w:hint="eastAsia"/>
        </w:rPr>
        <w:t>、存在未填写内容。导出的模板，如果选择了需要评价，所有的评分信息均需要填写，若有未填项，失败记录中的失败原因会提示存在未填写内容。此时只需将模板中的数据补充完整，再次导入即可。</w:t>
      </w:r>
    </w:p>
    <w:p w14:paraId="44192090" w14:textId="77777777" w:rsidR="00A45EF7" w:rsidRDefault="00000000">
      <w:r>
        <w:rPr>
          <w:rFonts w:hint="eastAsia"/>
        </w:rPr>
        <w:t>3</w:t>
      </w:r>
      <w:r>
        <w:rPr>
          <w:rFonts w:hint="eastAsia"/>
        </w:rPr>
        <w:t>、填写的分值不符合数字规则或者超出模板设定时的分值，失败记录列表中失败原因会提示不是数字格式或者数字格式不正确或者超出设定的分值。此时只需将模板中的分值修改为数字，再次导入即可。</w:t>
      </w:r>
    </w:p>
    <w:p w14:paraId="13030EC1" w14:textId="77777777" w:rsidR="00A45EF7" w:rsidRDefault="00000000">
      <w:pPr>
        <w:ind w:firstLineChars="0" w:firstLine="0"/>
      </w:pPr>
      <w:r>
        <w:rPr>
          <w:noProof/>
        </w:rPr>
        <w:lastRenderedPageBreak/>
        <w:drawing>
          <wp:inline distT="0" distB="0" distL="0" distR="0" wp14:anchorId="21224FE0" wp14:editId="3C5F0C28">
            <wp:extent cx="5274310" cy="3719195"/>
            <wp:effectExtent l="0" t="0" r="254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11"/>
                    <a:stretch>
                      <a:fillRect/>
                    </a:stretch>
                  </pic:blipFill>
                  <pic:spPr>
                    <a:xfrm>
                      <a:off x="0" y="0"/>
                      <a:ext cx="5274310" cy="3719195"/>
                    </a:xfrm>
                    <a:prstGeom prst="rect">
                      <a:avLst/>
                    </a:prstGeom>
                  </pic:spPr>
                </pic:pic>
              </a:graphicData>
            </a:graphic>
          </wp:inline>
        </w:drawing>
      </w:r>
    </w:p>
    <w:p w14:paraId="7759BECD" w14:textId="77777777" w:rsidR="00A45EF7" w:rsidRDefault="00000000">
      <w:r>
        <w:rPr>
          <w:rFonts w:hint="eastAsia"/>
        </w:rPr>
        <w:t>点击确定按钮，上传模板信息在评价详情</w:t>
      </w:r>
      <w:proofErr w:type="gramStart"/>
      <w:r>
        <w:rPr>
          <w:rFonts w:hint="eastAsia"/>
        </w:rPr>
        <w:t>页展示</w:t>
      </w:r>
      <w:proofErr w:type="gramEnd"/>
      <w:r>
        <w:rPr>
          <w:rFonts w:hint="eastAsia"/>
        </w:rPr>
        <w:t>相关信息批量导入数据，合作伙伴全部导入成功之后，底部的提交审批按钮变为可使用状态。</w:t>
      </w:r>
    </w:p>
    <w:p w14:paraId="48F9C39F" w14:textId="77777777" w:rsidR="00A45EF7" w:rsidRDefault="00000000">
      <w:pPr>
        <w:ind w:firstLineChars="0" w:firstLine="0"/>
      </w:pPr>
      <w:r>
        <w:rPr>
          <w:noProof/>
        </w:rPr>
        <w:drawing>
          <wp:inline distT="0" distB="0" distL="0" distR="0" wp14:anchorId="256234D2" wp14:editId="43913168">
            <wp:extent cx="5274310" cy="2689860"/>
            <wp:effectExtent l="0" t="0" r="2540" b="0"/>
            <wp:docPr id="12970850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085080" name="图片 1"/>
                    <pic:cNvPicPr>
                      <a:picLocks noChangeAspect="1"/>
                    </pic:cNvPicPr>
                  </pic:nvPicPr>
                  <pic:blipFill>
                    <a:blip r:embed="rId112"/>
                    <a:stretch>
                      <a:fillRect/>
                    </a:stretch>
                  </pic:blipFill>
                  <pic:spPr>
                    <a:xfrm>
                      <a:off x="0" y="0"/>
                      <a:ext cx="5274310" cy="2689860"/>
                    </a:xfrm>
                    <a:prstGeom prst="rect">
                      <a:avLst/>
                    </a:prstGeom>
                  </pic:spPr>
                </pic:pic>
              </a:graphicData>
            </a:graphic>
          </wp:inline>
        </w:drawing>
      </w:r>
    </w:p>
    <w:p w14:paraId="30D27C0F" w14:textId="77777777" w:rsidR="00A45EF7" w:rsidRDefault="00000000">
      <w:r>
        <w:rPr>
          <w:rFonts w:hint="eastAsia"/>
        </w:rPr>
        <w:t>此时点击提交审批按钮（也可点击操作列的提交审批按钮）可将此评价任务提交</w:t>
      </w:r>
      <w:proofErr w:type="gramStart"/>
      <w:r>
        <w:rPr>
          <w:rFonts w:hint="eastAsia"/>
        </w:rPr>
        <w:t>至任务</w:t>
      </w:r>
      <w:proofErr w:type="gramEnd"/>
      <w:r>
        <w:rPr>
          <w:rFonts w:hint="eastAsia"/>
        </w:rPr>
        <w:t>发起人进行审批，同时任务状态变为审批中。提交审批按钮隐藏，评价按钮变为查看按钮。</w:t>
      </w:r>
    </w:p>
    <w:p w14:paraId="15EE285D" w14:textId="77777777" w:rsidR="00A45EF7" w:rsidRDefault="00000000">
      <w:pPr>
        <w:ind w:firstLineChars="0" w:firstLine="0"/>
      </w:pPr>
      <w:r>
        <w:rPr>
          <w:noProof/>
        </w:rPr>
        <w:lastRenderedPageBreak/>
        <w:drawing>
          <wp:inline distT="0" distB="0" distL="0" distR="0" wp14:anchorId="342149CF" wp14:editId="7C195AAB">
            <wp:extent cx="5274310" cy="3321050"/>
            <wp:effectExtent l="0" t="0" r="2540" b="0"/>
            <wp:docPr id="18472839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283921" name="图片 1"/>
                    <pic:cNvPicPr>
                      <a:picLocks noChangeAspect="1"/>
                    </pic:cNvPicPr>
                  </pic:nvPicPr>
                  <pic:blipFill>
                    <a:blip r:embed="rId113"/>
                    <a:stretch>
                      <a:fillRect/>
                    </a:stretch>
                  </pic:blipFill>
                  <pic:spPr>
                    <a:xfrm>
                      <a:off x="0" y="0"/>
                      <a:ext cx="5274310" cy="3321050"/>
                    </a:xfrm>
                    <a:prstGeom prst="rect">
                      <a:avLst/>
                    </a:prstGeom>
                  </pic:spPr>
                </pic:pic>
              </a:graphicData>
            </a:graphic>
          </wp:inline>
        </w:drawing>
      </w:r>
    </w:p>
    <w:p w14:paraId="6C8F3440" w14:textId="691F4298" w:rsidR="00A45EF7" w:rsidRDefault="00000000">
      <w:r>
        <w:rPr>
          <w:rFonts w:hint="eastAsia"/>
        </w:rPr>
        <w:t>此时</w:t>
      </w:r>
      <w:proofErr w:type="gramStart"/>
      <w:r w:rsidR="006528AF">
        <w:rPr>
          <w:rFonts w:hint="eastAsia"/>
        </w:rPr>
        <w:t>由</w:t>
      </w:r>
      <w:r>
        <w:rPr>
          <w:rFonts w:hint="eastAsia"/>
        </w:rPr>
        <w:t>任务</w:t>
      </w:r>
      <w:proofErr w:type="gramEnd"/>
      <w:r>
        <w:rPr>
          <w:rFonts w:hint="eastAsia"/>
        </w:rPr>
        <w:t>发起管理员账号进行评价任务审批。</w:t>
      </w:r>
    </w:p>
    <w:p w14:paraId="4CD46B7E" w14:textId="77777777" w:rsidR="00A45EF7" w:rsidRDefault="00000000">
      <w:pPr>
        <w:ind w:firstLineChars="0" w:firstLine="0"/>
      </w:pPr>
      <w:r>
        <w:rPr>
          <w:noProof/>
        </w:rPr>
        <w:drawing>
          <wp:inline distT="0" distB="0" distL="0" distR="0" wp14:anchorId="73B85578" wp14:editId="01B3C679">
            <wp:extent cx="5274310" cy="2787015"/>
            <wp:effectExtent l="0" t="0" r="2540" b="0"/>
            <wp:docPr id="13892160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216082" name="图片 1"/>
                    <pic:cNvPicPr>
                      <a:picLocks noChangeAspect="1"/>
                    </pic:cNvPicPr>
                  </pic:nvPicPr>
                  <pic:blipFill>
                    <a:blip r:embed="rId114"/>
                    <a:stretch>
                      <a:fillRect/>
                    </a:stretch>
                  </pic:blipFill>
                  <pic:spPr>
                    <a:xfrm>
                      <a:off x="0" y="0"/>
                      <a:ext cx="5274310" cy="2787015"/>
                    </a:xfrm>
                    <a:prstGeom prst="rect">
                      <a:avLst/>
                    </a:prstGeom>
                  </pic:spPr>
                </pic:pic>
              </a:graphicData>
            </a:graphic>
          </wp:inline>
        </w:drawing>
      </w:r>
    </w:p>
    <w:p w14:paraId="0C2C9E83" w14:textId="77777777" w:rsidR="00A45EF7" w:rsidRDefault="00000000">
      <w:r>
        <w:rPr>
          <w:rFonts w:hint="eastAsia"/>
        </w:rPr>
        <w:t>存在待审批</w:t>
      </w:r>
      <w:proofErr w:type="gramStart"/>
      <w:r>
        <w:rPr>
          <w:rFonts w:hint="eastAsia"/>
        </w:rPr>
        <w:t>子任务</w:t>
      </w:r>
      <w:proofErr w:type="gramEnd"/>
      <w:r>
        <w:rPr>
          <w:rFonts w:hint="eastAsia"/>
        </w:rPr>
        <w:t>时，任务状态为审批中，操作按钮为审批，</w:t>
      </w:r>
      <w:proofErr w:type="gramStart"/>
      <w:r>
        <w:rPr>
          <w:rFonts w:hint="eastAsia"/>
        </w:rPr>
        <w:t>点击审批</w:t>
      </w:r>
      <w:proofErr w:type="gramEnd"/>
      <w:r>
        <w:rPr>
          <w:rFonts w:hint="eastAsia"/>
        </w:rPr>
        <w:t>弹框提示是否通过。</w:t>
      </w:r>
    </w:p>
    <w:p w14:paraId="26C9C3FC" w14:textId="77777777" w:rsidR="00A45EF7" w:rsidRDefault="00000000">
      <w:r>
        <w:rPr>
          <w:rFonts w:hint="eastAsia"/>
        </w:rPr>
        <w:t>驳回按钮说明：点击驳回按钮，并且选择确定的话，任务状态变为驳回，领取年度评价任务的账户可以对评价模板进行重新上传及提交审核操作，如果在驳回提示框中选择了取消按钮，那么该任务状态就没有任何变动。</w:t>
      </w:r>
    </w:p>
    <w:p w14:paraId="25705D76" w14:textId="77777777" w:rsidR="00A45EF7" w:rsidRDefault="00000000">
      <w:pPr>
        <w:ind w:firstLineChars="0" w:firstLine="0"/>
      </w:pPr>
      <w:r>
        <w:rPr>
          <w:noProof/>
        </w:rPr>
        <w:lastRenderedPageBreak/>
        <w:drawing>
          <wp:inline distT="0" distB="0" distL="0" distR="0" wp14:anchorId="68D1B665" wp14:editId="504F2180">
            <wp:extent cx="5274310" cy="2204085"/>
            <wp:effectExtent l="0" t="0" r="2540" b="5715"/>
            <wp:docPr id="212019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19129" name="图片 1"/>
                    <pic:cNvPicPr>
                      <a:picLocks noChangeAspect="1"/>
                    </pic:cNvPicPr>
                  </pic:nvPicPr>
                  <pic:blipFill>
                    <a:blip r:embed="rId115"/>
                    <a:stretch>
                      <a:fillRect/>
                    </a:stretch>
                  </pic:blipFill>
                  <pic:spPr>
                    <a:xfrm>
                      <a:off x="0" y="0"/>
                      <a:ext cx="5274310" cy="2204085"/>
                    </a:xfrm>
                    <a:prstGeom prst="rect">
                      <a:avLst/>
                    </a:prstGeom>
                  </pic:spPr>
                </pic:pic>
              </a:graphicData>
            </a:graphic>
          </wp:inline>
        </w:drawing>
      </w:r>
    </w:p>
    <w:p w14:paraId="62BE3335" w14:textId="77777777" w:rsidR="00A45EF7" w:rsidRDefault="00000000">
      <w:pPr>
        <w:ind w:firstLineChars="0" w:firstLine="0"/>
        <w:rPr>
          <w:rFonts w:ascii="仿宋" w:hAnsi="仿宋" w:cs="仿宋" w:hint="eastAsia"/>
        </w:rPr>
      </w:pPr>
      <w:r>
        <w:rPr>
          <w:noProof/>
        </w:rPr>
        <w:drawing>
          <wp:inline distT="0" distB="0" distL="0" distR="0" wp14:anchorId="06C5100F" wp14:editId="5105B9C8">
            <wp:extent cx="5274310" cy="1936115"/>
            <wp:effectExtent l="0" t="0" r="2540" b="6985"/>
            <wp:docPr id="113558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8169" name="图片 1"/>
                    <pic:cNvPicPr>
                      <a:picLocks noChangeAspect="1"/>
                    </pic:cNvPicPr>
                  </pic:nvPicPr>
                  <pic:blipFill>
                    <a:blip r:embed="rId116"/>
                    <a:stretch>
                      <a:fillRect/>
                    </a:stretch>
                  </pic:blipFill>
                  <pic:spPr>
                    <a:xfrm>
                      <a:off x="0" y="0"/>
                      <a:ext cx="5274310" cy="1936115"/>
                    </a:xfrm>
                    <a:prstGeom prst="rect">
                      <a:avLst/>
                    </a:prstGeom>
                  </pic:spPr>
                </pic:pic>
              </a:graphicData>
            </a:graphic>
          </wp:inline>
        </w:drawing>
      </w:r>
    </w:p>
    <w:p w14:paraId="35BF7310" w14:textId="77777777" w:rsidR="00A45EF7" w:rsidRDefault="00000000">
      <w:r>
        <w:rPr>
          <w:rFonts w:hint="eastAsia"/>
        </w:rPr>
        <w:t>对于任务进度已完成的，点击操作列审批按钮进行任务审批，审批完成之后，任务状态变为已完成，操作列变为查看，提示评价任务成功。</w:t>
      </w:r>
    </w:p>
    <w:p w14:paraId="0CADFB7E" w14:textId="77777777" w:rsidR="00A45EF7" w:rsidRDefault="00000000">
      <w:pPr>
        <w:ind w:firstLineChars="0" w:firstLine="0"/>
      </w:pPr>
      <w:r>
        <w:rPr>
          <w:noProof/>
        </w:rPr>
        <w:drawing>
          <wp:inline distT="0" distB="0" distL="0" distR="0" wp14:anchorId="63B51F8C" wp14:editId="36881B4C">
            <wp:extent cx="5274310" cy="2294255"/>
            <wp:effectExtent l="0" t="0" r="2540" b="0"/>
            <wp:docPr id="1942129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129130" name="图片 1"/>
                    <pic:cNvPicPr>
                      <a:picLocks noChangeAspect="1"/>
                    </pic:cNvPicPr>
                  </pic:nvPicPr>
                  <pic:blipFill>
                    <a:blip r:embed="rId117"/>
                    <a:stretch>
                      <a:fillRect/>
                    </a:stretch>
                  </pic:blipFill>
                  <pic:spPr>
                    <a:xfrm>
                      <a:off x="0" y="0"/>
                      <a:ext cx="5274310" cy="2294255"/>
                    </a:xfrm>
                    <a:prstGeom prst="rect">
                      <a:avLst/>
                    </a:prstGeom>
                  </pic:spPr>
                </pic:pic>
              </a:graphicData>
            </a:graphic>
          </wp:inline>
        </w:drawing>
      </w:r>
    </w:p>
    <w:p w14:paraId="0995B99D" w14:textId="77777777" w:rsidR="00A45EF7" w:rsidRDefault="00000000">
      <w:r>
        <w:rPr>
          <w:rFonts w:hint="eastAsia"/>
        </w:rPr>
        <w:t>待全部审批完成后，发起评价任务列表中，任务状态变为已完成，任务进度变为已审批</w:t>
      </w:r>
      <w:r>
        <w:rPr>
          <w:rFonts w:hint="eastAsia"/>
        </w:rPr>
        <w:t>n/n</w:t>
      </w:r>
      <w:r>
        <w:rPr>
          <w:rFonts w:hint="eastAsia"/>
        </w:rPr>
        <w:t>。</w:t>
      </w:r>
    </w:p>
    <w:p w14:paraId="4FFE6F49" w14:textId="77777777" w:rsidR="00A45EF7" w:rsidRDefault="00000000">
      <w:pPr>
        <w:ind w:firstLineChars="0" w:firstLine="0"/>
      </w:pPr>
      <w:r>
        <w:rPr>
          <w:noProof/>
        </w:rPr>
        <w:lastRenderedPageBreak/>
        <w:drawing>
          <wp:inline distT="0" distB="0" distL="0" distR="0" wp14:anchorId="1E8BF97E" wp14:editId="7AEF2A2A">
            <wp:extent cx="5274310" cy="1768475"/>
            <wp:effectExtent l="0" t="0" r="2540" b="3175"/>
            <wp:docPr id="4461087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108759" name="图片 1"/>
                    <pic:cNvPicPr>
                      <a:picLocks noChangeAspect="1"/>
                    </pic:cNvPicPr>
                  </pic:nvPicPr>
                  <pic:blipFill>
                    <a:blip r:embed="rId118"/>
                    <a:stretch>
                      <a:fillRect/>
                    </a:stretch>
                  </pic:blipFill>
                  <pic:spPr>
                    <a:xfrm>
                      <a:off x="0" y="0"/>
                      <a:ext cx="5274310" cy="1768475"/>
                    </a:xfrm>
                    <a:prstGeom prst="rect">
                      <a:avLst/>
                    </a:prstGeom>
                  </pic:spPr>
                </pic:pic>
              </a:graphicData>
            </a:graphic>
          </wp:inline>
        </w:drawing>
      </w:r>
    </w:p>
    <w:p w14:paraId="6F0026A6" w14:textId="77777777" w:rsidR="00A45EF7" w:rsidRDefault="00000000">
      <w:pPr>
        <w:pStyle w:val="1"/>
      </w:pPr>
      <w:bookmarkStart w:id="140" w:name="_Toc223181371"/>
      <w:r>
        <w:rPr>
          <w:rFonts w:hint="eastAsia"/>
        </w:rPr>
        <w:t>七</w:t>
      </w:r>
      <w:r>
        <w:rPr>
          <w:rFonts w:hint="eastAsia"/>
        </w:rPr>
        <w:t xml:space="preserve"> </w:t>
      </w:r>
      <w:r>
        <w:rPr>
          <w:rFonts w:hint="eastAsia"/>
        </w:rPr>
        <w:t>通知公告</w:t>
      </w:r>
      <w:bookmarkEnd w:id="140"/>
    </w:p>
    <w:p w14:paraId="73D7940E" w14:textId="77777777" w:rsidR="00A45EF7" w:rsidRDefault="00000000">
      <w:pPr>
        <w:pStyle w:val="2"/>
        <w:rPr>
          <w:rFonts w:hint="eastAsia"/>
        </w:rPr>
      </w:pPr>
      <w:bookmarkStart w:id="141" w:name="_Toc223181372"/>
      <w:r>
        <w:rPr>
          <w:rFonts w:hint="eastAsia"/>
        </w:rPr>
        <w:t>7.1新增通知公告</w:t>
      </w:r>
      <w:bookmarkEnd w:id="141"/>
    </w:p>
    <w:p w14:paraId="3057D0B4" w14:textId="77777777" w:rsidR="00A45EF7" w:rsidRDefault="00000000">
      <w:pPr>
        <w:pStyle w:val="3"/>
        <w:rPr>
          <w:rFonts w:hint="eastAsia"/>
        </w:rPr>
      </w:pPr>
      <w:bookmarkStart w:id="142" w:name="_Toc223181373"/>
      <w:r>
        <w:rPr>
          <w:rFonts w:hint="eastAsia"/>
        </w:rPr>
        <w:t>7.1.1功能概述</w:t>
      </w:r>
      <w:bookmarkEnd w:id="142"/>
    </w:p>
    <w:p w14:paraId="33EE475B" w14:textId="77777777" w:rsidR="00A45EF7" w:rsidRDefault="00000000">
      <w:r>
        <w:rPr>
          <w:rFonts w:hint="eastAsia"/>
        </w:rPr>
        <w:t>总部管理员可新增通知公告。</w:t>
      </w:r>
    </w:p>
    <w:p w14:paraId="57345037" w14:textId="77777777" w:rsidR="00A45EF7" w:rsidRDefault="00000000">
      <w:pPr>
        <w:pStyle w:val="3"/>
        <w:rPr>
          <w:rFonts w:hint="eastAsia"/>
        </w:rPr>
      </w:pPr>
      <w:bookmarkStart w:id="143" w:name="_Toc223181374"/>
      <w:r>
        <w:rPr>
          <w:rFonts w:hint="eastAsia"/>
        </w:rPr>
        <w:t>7.1.2操作系统及菜单路径</w:t>
      </w:r>
      <w:bookmarkEnd w:id="143"/>
    </w:p>
    <w:p w14:paraId="0CF625E0"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 </w:t>
      </w:r>
      <w:r>
        <w:rPr>
          <w:rFonts w:hint="eastAsia"/>
        </w:rPr>
        <w:t>系统管理</w:t>
      </w:r>
      <w:r>
        <w:rPr>
          <w:rFonts w:hint="eastAsia"/>
        </w:rPr>
        <w:t xml:space="preserve"> &gt; </w:t>
      </w:r>
      <w:r>
        <w:rPr>
          <w:rFonts w:hint="eastAsia"/>
        </w:rPr>
        <w:t>通知公告。</w:t>
      </w:r>
    </w:p>
    <w:p w14:paraId="5A17B852" w14:textId="77777777" w:rsidR="00A45EF7" w:rsidRDefault="00000000">
      <w:pPr>
        <w:pStyle w:val="3"/>
        <w:rPr>
          <w:rFonts w:hint="eastAsia"/>
        </w:rPr>
      </w:pPr>
      <w:bookmarkStart w:id="144" w:name="_Toc223181375"/>
      <w:r>
        <w:rPr>
          <w:rFonts w:hint="eastAsia"/>
        </w:rPr>
        <w:t>7.1.3操作示例及规则</w:t>
      </w:r>
      <w:bookmarkEnd w:id="144"/>
    </w:p>
    <w:p w14:paraId="5B071999" w14:textId="77777777" w:rsidR="00A45EF7" w:rsidRDefault="00000000">
      <w:r>
        <w:rPr>
          <w:rFonts w:hint="eastAsia"/>
        </w:rPr>
        <w:t>点击创建公告按钮。</w:t>
      </w:r>
    </w:p>
    <w:p w14:paraId="3A6DED6E" w14:textId="77777777" w:rsidR="00A45EF7" w:rsidRDefault="00000000">
      <w:r>
        <w:rPr>
          <w:noProof/>
        </w:rPr>
        <w:drawing>
          <wp:inline distT="0" distB="0" distL="0" distR="0" wp14:anchorId="443193D4" wp14:editId="3D010E8C">
            <wp:extent cx="5274310" cy="2757170"/>
            <wp:effectExtent l="0" t="0" r="2540" b="5080"/>
            <wp:docPr id="13295644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564419" name="图片 1"/>
                    <pic:cNvPicPr>
                      <a:picLocks noChangeAspect="1"/>
                    </pic:cNvPicPr>
                  </pic:nvPicPr>
                  <pic:blipFill>
                    <a:blip r:embed="rId119"/>
                    <a:stretch>
                      <a:fillRect/>
                    </a:stretch>
                  </pic:blipFill>
                  <pic:spPr>
                    <a:xfrm>
                      <a:off x="0" y="0"/>
                      <a:ext cx="5274310" cy="2757170"/>
                    </a:xfrm>
                    <a:prstGeom prst="rect">
                      <a:avLst/>
                    </a:prstGeom>
                  </pic:spPr>
                </pic:pic>
              </a:graphicData>
            </a:graphic>
          </wp:inline>
        </w:drawing>
      </w:r>
    </w:p>
    <w:p w14:paraId="263A6F8D" w14:textId="77777777" w:rsidR="00A45EF7" w:rsidRDefault="00000000">
      <w:pPr>
        <w:jc w:val="center"/>
      </w:pPr>
      <w:r>
        <w:rPr>
          <w:noProof/>
        </w:rPr>
        <w:lastRenderedPageBreak/>
        <w:drawing>
          <wp:inline distT="0" distB="0" distL="0" distR="0" wp14:anchorId="6C97E53A" wp14:editId="1A41D025">
            <wp:extent cx="5274310" cy="3328035"/>
            <wp:effectExtent l="0" t="0" r="2540" b="5715"/>
            <wp:docPr id="6810814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081413" name="图片 1"/>
                    <pic:cNvPicPr>
                      <a:picLocks noChangeAspect="1"/>
                    </pic:cNvPicPr>
                  </pic:nvPicPr>
                  <pic:blipFill>
                    <a:blip r:embed="rId120"/>
                    <a:stretch>
                      <a:fillRect/>
                    </a:stretch>
                  </pic:blipFill>
                  <pic:spPr>
                    <a:xfrm>
                      <a:off x="0" y="0"/>
                      <a:ext cx="5274310" cy="3328035"/>
                    </a:xfrm>
                    <a:prstGeom prst="rect">
                      <a:avLst/>
                    </a:prstGeom>
                  </pic:spPr>
                </pic:pic>
              </a:graphicData>
            </a:graphic>
          </wp:inline>
        </w:drawing>
      </w:r>
    </w:p>
    <w:p w14:paraId="2AD63EDA" w14:textId="77777777" w:rsidR="00A45EF7" w:rsidRDefault="00000000">
      <w:pPr>
        <w:pStyle w:val="2"/>
        <w:rPr>
          <w:rFonts w:hint="eastAsia"/>
        </w:rPr>
      </w:pPr>
      <w:bookmarkStart w:id="145" w:name="_Toc223181376"/>
      <w:r>
        <w:rPr>
          <w:rFonts w:hint="eastAsia"/>
        </w:rPr>
        <w:t>7.2编辑通知公告</w:t>
      </w:r>
      <w:bookmarkEnd w:id="145"/>
    </w:p>
    <w:p w14:paraId="783607BC" w14:textId="77777777" w:rsidR="00A45EF7" w:rsidRDefault="00000000">
      <w:pPr>
        <w:pStyle w:val="3"/>
        <w:rPr>
          <w:rFonts w:hint="eastAsia"/>
        </w:rPr>
      </w:pPr>
      <w:bookmarkStart w:id="146" w:name="_Toc223181377"/>
      <w:r>
        <w:rPr>
          <w:rFonts w:hint="eastAsia"/>
        </w:rPr>
        <w:t>7.2.1功能概述</w:t>
      </w:r>
      <w:bookmarkEnd w:id="146"/>
    </w:p>
    <w:p w14:paraId="4BD3AFA2" w14:textId="77777777" w:rsidR="00A45EF7" w:rsidRDefault="00000000">
      <w:r>
        <w:rPr>
          <w:rFonts w:hint="eastAsia"/>
        </w:rPr>
        <w:t>总部管理员编辑且发起通知公告。</w:t>
      </w:r>
    </w:p>
    <w:p w14:paraId="1305A8E7" w14:textId="77777777" w:rsidR="00A45EF7" w:rsidRDefault="00000000">
      <w:pPr>
        <w:pStyle w:val="3"/>
        <w:rPr>
          <w:rFonts w:hint="eastAsia"/>
        </w:rPr>
      </w:pPr>
      <w:bookmarkStart w:id="147" w:name="_Toc223181378"/>
      <w:r>
        <w:rPr>
          <w:rFonts w:hint="eastAsia"/>
        </w:rPr>
        <w:t>7.2.2操作系统及菜单路径</w:t>
      </w:r>
      <w:bookmarkEnd w:id="147"/>
    </w:p>
    <w:p w14:paraId="5B2D7198"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 </w:t>
      </w:r>
      <w:r>
        <w:rPr>
          <w:rFonts w:hint="eastAsia"/>
        </w:rPr>
        <w:t>系统管理</w:t>
      </w:r>
      <w:r>
        <w:rPr>
          <w:rFonts w:hint="eastAsia"/>
        </w:rPr>
        <w:t xml:space="preserve"> &gt; </w:t>
      </w:r>
      <w:r>
        <w:rPr>
          <w:rFonts w:hint="eastAsia"/>
        </w:rPr>
        <w:t>通知公告。</w:t>
      </w:r>
    </w:p>
    <w:p w14:paraId="796BBF96" w14:textId="77777777" w:rsidR="00A45EF7" w:rsidRDefault="00000000">
      <w:pPr>
        <w:pStyle w:val="3"/>
        <w:rPr>
          <w:rFonts w:hint="eastAsia"/>
        </w:rPr>
      </w:pPr>
      <w:bookmarkStart w:id="148" w:name="_Toc223181379"/>
      <w:r>
        <w:rPr>
          <w:rFonts w:hint="eastAsia"/>
        </w:rPr>
        <w:t>7.2.3操作示例及规则</w:t>
      </w:r>
      <w:bookmarkEnd w:id="148"/>
    </w:p>
    <w:p w14:paraId="35A1E8DC" w14:textId="77777777" w:rsidR="00A45EF7" w:rsidRDefault="00000000">
      <w:r>
        <w:rPr>
          <w:rFonts w:hint="eastAsia"/>
        </w:rPr>
        <w:t>点击编辑公告按钮，跳转至版本迭代信息公告页面。</w:t>
      </w:r>
    </w:p>
    <w:p w14:paraId="1F6F1412" w14:textId="77777777" w:rsidR="00A45EF7" w:rsidRDefault="00000000">
      <w:r>
        <w:rPr>
          <w:noProof/>
        </w:rPr>
        <w:drawing>
          <wp:inline distT="0" distB="0" distL="0" distR="0" wp14:anchorId="69DAC879" wp14:editId="0949AA2B">
            <wp:extent cx="5274310" cy="2236470"/>
            <wp:effectExtent l="0" t="0" r="2540" b="0"/>
            <wp:docPr id="5651822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182220" name="图片 1"/>
                    <pic:cNvPicPr>
                      <a:picLocks noChangeAspect="1"/>
                    </pic:cNvPicPr>
                  </pic:nvPicPr>
                  <pic:blipFill>
                    <a:blip r:embed="rId121"/>
                    <a:stretch>
                      <a:fillRect/>
                    </a:stretch>
                  </pic:blipFill>
                  <pic:spPr>
                    <a:xfrm>
                      <a:off x="0" y="0"/>
                      <a:ext cx="5274310" cy="2236470"/>
                    </a:xfrm>
                    <a:prstGeom prst="rect">
                      <a:avLst/>
                    </a:prstGeom>
                  </pic:spPr>
                </pic:pic>
              </a:graphicData>
            </a:graphic>
          </wp:inline>
        </w:drawing>
      </w:r>
    </w:p>
    <w:p w14:paraId="0361A958" w14:textId="77777777" w:rsidR="00A45EF7" w:rsidRDefault="00000000">
      <w:pPr>
        <w:jc w:val="center"/>
      </w:pPr>
      <w:r>
        <w:rPr>
          <w:noProof/>
        </w:rPr>
        <w:lastRenderedPageBreak/>
        <w:drawing>
          <wp:inline distT="0" distB="0" distL="0" distR="0" wp14:anchorId="6A11EFC9" wp14:editId="4D28ECC0">
            <wp:extent cx="5274310" cy="2428240"/>
            <wp:effectExtent l="0" t="0" r="2540" b="0"/>
            <wp:docPr id="15730874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87426" name="图片 1"/>
                    <pic:cNvPicPr>
                      <a:picLocks noChangeAspect="1"/>
                    </pic:cNvPicPr>
                  </pic:nvPicPr>
                  <pic:blipFill>
                    <a:blip r:embed="rId122"/>
                    <a:stretch>
                      <a:fillRect/>
                    </a:stretch>
                  </pic:blipFill>
                  <pic:spPr>
                    <a:xfrm>
                      <a:off x="0" y="0"/>
                      <a:ext cx="5274310" cy="2428240"/>
                    </a:xfrm>
                    <a:prstGeom prst="rect">
                      <a:avLst/>
                    </a:prstGeom>
                  </pic:spPr>
                </pic:pic>
              </a:graphicData>
            </a:graphic>
          </wp:inline>
        </w:drawing>
      </w:r>
    </w:p>
    <w:p w14:paraId="54AA4E4A" w14:textId="77777777" w:rsidR="00A45EF7" w:rsidRDefault="00000000">
      <w:pPr>
        <w:pStyle w:val="2"/>
        <w:rPr>
          <w:rFonts w:hint="eastAsia"/>
        </w:rPr>
      </w:pPr>
      <w:bookmarkStart w:id="149" w:name="_Toc223181380"/>
      <w:r>
        <w:rPr>
          <w:rFonts w:hint="eastAsia"/>
        </w:rPr>
        <w:t>7.3删除通知公告</w:t>
      </w:r>
      <w:bookmarkEnd w:id="149"/>
    </w:p>
    <w:p w14:paraId="248A4500" w14:textId="77777777" w:rsidR="00A45EF7" w:rsidRDefault="00000000">
      <w:pPr>
        <w:pStyle w:val="3"/>
        <w:rPr>
          <w:rFonts w:hint="eastAsia"/>
        </w:rPr>
      </w:pPr>
      <w:bookmarkStart w:id="150" w:name="_Toc223181381"/>
      <w:r>
        <w:rPr>
          <w:rFonts w:hint="eastAsia"/>
        </w:rPr>
        <w:t>7.3.1功能概述</w:t>
      </w:r>
      <w:bookmarkEnd w:id="150"/>
    </w:p>
    <w:p w14:paraId="6785DBDA" w14:textId="77777777" w:rsidR="00A45EF7" w:rsidRDefault="00000000">
      <w:r>
        <w:rPr>
          <w:rFonts w:hint="eastAsia"/>
        </w:rPr>
        <w:t>总部管理员可删除通知公告。</w:t>
      </w:r>
    </w:p>
    <w:p w14:paraId="155025A5" w14:textId="77777777" w:rsidR="00A45EF7" w:rsidRDefault="00000000">
      <w:pPr>
        <w:pStyle w:val="3"/>
        <w:rPr>
          <w:rFonts w:hint="eastAsia"/>
        </w:rPr>
      </w:pPr>
      <w:bookmarkStart w:id="151" w:name="_Toc223181382"/>
      <w:r>
        <w:rPr>
          <w:rFonts w:hint="eastAsia"/>
        </w:rPr>
        <w:t>7.3.2操作系统及菜单路径</w:t>
      </w:r>
      <w:bookmarkEnd w:id="151"/>
    </w:p>
    <w:p w14:paraId="3EC0F08D"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 </w:t>
      </w:r>
      <w:r>
        <w:rPr>
          <w:rFonts w:hint="eastAsia"/>
        </w:rPr>
        <w:t>系统管理</w:t>
      </w:r>
      <w:r>
        <w:rPr>
          <w:rFonts w:hint="eastAsia"/>
        </w:rPr>
        <w:t xml:space="preserve"> &gt; </w:t>
      </w:r>
      <w:r>
        <w:rPr>
          <w:rFonts w:hint="eastAsia"/>
        </w:rPr>
        <w:t>通知公告。</w:t>
      </w:r>
    </w:p>
    <w:p w14:paraId="0AD92140" w14:textId="77777777" w:rsidR="00A45EF7" w:rsidRDefault="00000000">
      <w:pPr>
        <w:pStyle w:val="3"/>
        <w:rPr>
          <w:rFonts w:hint="eastAsia"/>
        </w:rPr>
      </w:pPr>
      <w:bookmarkStart w:id="152" w:name="_Toc223181383"/>
      <w:r>
        <w:rPr>
          <w:rFonts w:hint="eastAsia"/>
        </w:rPr>
        <w:t>7.3.3操作示例及规则</w:t>
      </w:r>
      <w:bookmarkEnd w:id="152"/>
    </w:p>
    <w:p w14:paraId="46DD476D" w14:textId="77777777" w:rsidR="00A45EF7" w:rsidRDefault="00000000">
      <w:r>
        <w:rPr>
          <w:rFonts w:hint="eastAsia"/>
        </w:rPr>
        <w:t>点击删除公告按钮，弹框提示“确认删除该公告吗？”选取消，就不</w:t>
      </w:r>
      <w:proofErr w:type="gramStart"/>
      <w:r>
        <w:rPr>
          <w:rFonts w:hint="eastAsia"/>
        </w:rPr>
        <w:t>删除功该公告</w:t>
      </w:r>
      <w:proofErr w:type="gramEnd"/>
      <w:r>
        <w:rPr>
          <w:rFonts w:hint="eastAsia"/>
        </w:rPr>
        <w:t>；若选择确定，则删除该公告。</w:t>
      </w:r>
    </w:p>
    <w:p w14:paraId="3209FCC3" w14:textId="77777777" w:rsidR="00A45EF7" w:rsidRDefault="00000000">
      <w:pPr>
        <w:jc w:val="center"/>
      </w:pPr>
      <w:r>
        <w:rPr>
          <w:noProof/>
        </w:rPr>
        <w:drawing>
          <wp:inline distT="0" distB="0" distL="0" distR="0" wp14:anchorId="360F6FD2" wp14:editId="09419E9D">
            <wp:extent cx="5274310" cy="2246630"/>
            <wp:effectExtent l="0" t="0" r="2540" b="1270"/>
            <wp:docPr id="7439846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984695" name="图片 1"/>
                    <pic:cNvPicPr>
                      <a:picLocks noChangeAspect="1"/>
                    </pic:cNvPicPr>
                  </pic:nvPicPr>
                  <pic:blipFill>
                    <a:blip r:embed="rId123"/>
                    <a:stretch>
                      <a:fillRect/>
                    </a:stretch>
                  </pic:blipFill>
                  <pic:spPr>
                    <a:xfrm>
                      <a:off x="0" y="0"/>
                      <a:ext cx="5274310" cy="2246630"/>
                    </a:xfrm>
                    <a:prstGeom prst="rect">
                      <a:avLst/>
                    </a:prstGeom>
                  </pic:spPr>
                </pic:pic>
              </a:graphicData>
            </a:graphic>
          </wp:inline>
        </w:drawing>
      </w:r>
    </w:p>
    <w:p w14:paraId="4432885A" w14:textId="77777777" w:rsidR="00A45EF7" w:rsidRDefault="00000000">
      <w:pPr>
        <w:pStyle w:val="1"/>
      </w:pPr>
      <w:bookmarkStart w:id="153" w:name="_Toc223181384"/>
      <w:r>
        <w:rPr>
          <w:rFonts w:hint="eastAsia"/>
        </w:rPr>
        <w:lastRenderedPageBreak/>
        <w:t>八</w:t>
      </w:r>
      <w:r>
        <w:rPr>
          <w:rFonts w:hint="eastAsia"/>
        </w:rPr>
        <w:t xml:space="preserve"> </w:t>
      </w:r>
      <w:r>
        <w:rPr>
          <w:rFonts w:hint="eastAsia"/>
        </w:rPr>
        <w:t>智能体接入</w:t>
      </w:r>
      <w:bookmarkEnd w:id="153"/>
    </w:p>
    <w:p w14:paraId="61A5B16C" w14:textId="77777777" w:rsidR="00A45EF7" w:rsidRDefault="00000000">
      <w:pPr>
        <w:pStyle w:val="2"/>
        <w:rPr>
          <w:rFonts w:hint="eastAsia"/>
        </w:rPr>
      </w:pPr>
      <w:bookmarkStart w:id="154" w:name="_Toc223181385"/>
      <w:r>
        <w:rPr>
          <w:rFonts w:hint="eastAsia"/>
        </w:rPr>
        <w:t>8.1 智能体接入</w:t>
      </w:r>
      <w:bookmarkEnd w:id="154"/>
    </w:p>
    <w:p w14:paraId="2C945613" w14:textId="77777777" w:rsidR="00A45EF7" w:rsidRDefault="00000000">
      <w:pPr>
        <w:pStyle w:val="3"/>
        <w:rPr>
          <w:rFonts w:hint="eastAsia"/>
        </w:rPr>
      </w:pPr>
      <w:bookmarkStart w:id="155" w:name="_Toc223181386"/>
      <w:r>
        <w:rPr>
          <w:rFonts w:hint="eastAsia"/>
        </w:rPr>
        <w:t>8.1.1功能概述</w:t>
      </w:r>
      <w:bookmarkEnd w:id="155"/>
    </w:p>
    <w:p w14:paraId="51B6E893" w14:textId="77777777" w:rsidR="00A45EF7" w:rsidRDefault="00000000">
      <w:r>
        <w:rPr>
          <w:rFonts w:hint="eastAsia"/>
        </w:rPr>
        <w:t>所有已登录生态平台的用户均可在右侧看到智能体入口，未登录生态平台则无法看到智能体入口。</w:t>
      </w:r>
    </w:p>
    <w:p w14:paraId="710528CA" w14:textId="77777777" w:rsidR="00A45EF7" w:rsidRDefault="00000000">
      <w:r>
        <w:rPr>
          <w:rFonts w:hint="eastAsia"/>
        </w:rPr>
        <w:t>可以通过对智能体进行问题咨询，智能体根据用户发送的问题进行响应的回答。</w:t>
      </w:r>
    </w:p>
    <w:p w14:paraId="6DFAC1F8" w14:textId="77777777" w:rsidR="00A45EF7" w:rsidRDefault="00000000">
      <w:pPr>
        <w:pStyle w:val="3"/>
        <w:rPr>
          <w:rFonts w:hint="eastAsia"/>
        </w:rPr>
      </w:pPr>
      <w:bookmarkStart w:id="156" w:name="_Toc223181387"/>
      <w:r>
        <w:rPr>
          <w:rFonts w:hint="eastAsia"/>
        </w:rPr>
        <w:t>8.1.2操作系统及菜单路径</w:t>
      </w:r>
      <w:bookmarkEnd w:id="156"/>
    </w:p>
    <w:p w14:paraId="47F03936" w14:textId="77777777" w:rsidR="00A45EF7" w:rsidRDefault="00000000">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 </w:t>
      </w:r>
      <w:r>
        <w:rPr>
          <w:rFonts w:hint="eastAsia"/>
        </w:rPr>
        <w:t>小塔</w:t>
      </w:r>
      <w:r>
        <w:rPr>
          <w:rFonts w:hint="eastAsia"/>
        </w:rPr>
        <w:t>AI</w:t>
      </w:r>
      <w:r>
        <w:rPr>
          <w:rFonts w:hint="eastAsia"/>
        </w:rPr>
        <w:t>。</w:t>
      </w:r>
    </w:p>
    <w:p w14:paraId="65CF98AB" w14:textId="77777777" w:rsidR="00A45EF7" w:rsidRDefault="00000000">
      <w:pPr>
        <w:pStyle w:val="3"/>
        <w:rPr>
          <w:rFonts w:hint="eastAsia"/>
        </w:rPr>
      </w:pPr>
      <w:bookmarkStart w:id="157" w:name="_Toc223181388"/>
      <w:r>
        <w:rPr>
          <w:rFonts w:hint="eastAsia"/>
        </w:rPr>
        <w:t>8.1.3操作示例及规则</w:t>
      </w:r>
      <w:bookmarkEnd w:id="157"/>
    </w:p>
    <w:p w14:paraId="6820BFF8" w14:textId="77777777" w:rsidR="00A45EF7" w:rsidRDefault="00000000">
      <w:r>
        <w:rPr>
          <w:rFonts w:hint="eastAsia"/>
        </w:rPr>
        <w:t>登录成功后点击右侧的小塔</w:t>
      </w:r>
      <w:r>
        <w:rPr>
          <w:rFonts w:hint="eastAsia"/>
        </w:rPr>
        <w:t>AI</w:t>
      </w:r>
      <w:r>
        <w:rPr>
          <w:rFonts w:hint="eastAsia"/>
        </w:rPr>
        <w:t>按钮。</w:t>
      </w:r>
    </w:p>
    <w:p w14:paraId="4B7183DB" w14:textId="77777777" w:rsidR="00A45EF7" w:rsidRDefault="00000000">
      <w:pPr>
        <w:ind w:firstLineChars="0" w:firstLine="0"/>
      </w:pPr>
      <w:r>
        <w:rPr>
          <w:noProof/>
        </w:rPr>
        <w:drawing>
          <wp:inline distT="0" distB="0" distL="0" distR="0" wp14:anchorId="356E9FEA" wp14:editId="6FF9944B">
            <wp:extent cx="5274310" cy="2588260"/>
            <wp:effectExtent l="0" t="0" r="2540" b="2540"/>
            <wp:docPr id="7508264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826485" name="图片 1"/>
                    <pic:cNvPicPr>
                      <a:picLocks noChangeAspect="1"/>
                    </pic:cNvPicPr>
                  </pic:nvPicPr>
                  <pic:blipFill>
                    <a:blip r:embed="rId124"/>
                    <a:stretch>
                      <a:fillRect/>
                    </a:stretch>
                  </pic:blipFill>
                  <pic:spPr>
                    <a:xfrm>
                      <a:off x="0" y="0"/>
                      <a:ext cx="5274310" cy="2588260"/>
                    </a:xfrm>
                    <a:prstGeom prst="rect">
                      <a:avLst/>
                    </a:prstGeom>
                  </pic:spPr>
                </pic:pic>
              </a:graphicData>
            </a:graphic>
          </wp:inline>
        </w:drawing>
      </w:r>
    </w:p>
    <w:p w14:paraId="5CDC3E93" w14:textId="77777777" w:rsidR="00A45EF7" w:rsidRDefault="00000000">
      <w:pPr>
        <w:ind w:firstLineChars="0" w:firstLine="0"/>
      </w:pPr>
      <w:r>
        <w:rPr>
          <w:noProof/>
        </w:rPr>
        <w:lastRenderedPageBreak/>
        <w:drawing>
          <wp:inline distT="0" distB="0" distL="0" distR="0" wp14:anchorId="54BAFB9A" wp14:editId="2453349D">
            <wp:extent cx="5274310" cy="2713355"/>
            <wp:effectExtent l="0" t="0" r="2540" b="0"/>
            <wp:docPr id="15807613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761316" name="图片 1"/>
                    <pic:cNvPicPr>
                      <a:picLocks noChangeAspect="1"/>
                    </pic:cNvPicPr>
                  </pic:nvPicPr>
                  <pic:blipFill>
                    <a:blip r:embed="rId125"/>
                    <a:stretch>
                      <a:fillRect/>
                    </a:stretch>
                  </pic:blipFill>
                  <pic:spPr>
                    <a:xfrm>
                      <a:off x="0" y="0"/>
                      <a:ext cx="5274310" cy="2713355"/>
                    </a:xfrm>
                    <a:prstGeom prst="rect">
                      <a:avLst/>
                    </a:prstGeom>
                  </pic:spPr>
                </pic:pic>
              </a:graphicData>
            </a:graphic>
          </wp:inline>
        </w:drawing>
      </w:r>
    </w:p>
    <w:p w14:paraId="0E826057" w14:textId="1C649466" w:rsidR="00F11713" w:rsidRDefault="00F11713" w:rsidP="00F11713">
      <w:pPr>
        <w:pStyle w:val="1"/>
      </w:pPr>
      <w:bookmarkStart w:id="158" w:name="_Toc223181389"/>
      <w:r>
        <w:rPr>
          <w:rFonts w:hint="eastAsia"/>
        </w:rPr>
        <w:t>九</w:t>
      </w:r>
      <w:r>
        <w:rPr>
          <w:rFonts w:hint="eastAsia"/>
        </w:rPr>
        <w:t xml:space="preserve"> </w:t>
      </w:r>
      <w:r>
        <w:rPr>
          <w:rFonts w:hint="eastAsia"/>
        </w:rPr>
        <w:t>项目管理列表</w:t>
      </w:r>
      <w:bookmarkEnd w:id="158"/>
    </w:p>
    <w:p w14:paraId="420C3CF2" w14:textId="4ADDC6B6" w:rsidR="00F11713" w:rsidRDefault="00F11713" w:rsidP="00F11713">
      <w:pPr>
        <w:pStyle w:val="2"/>
        <w:rPr>
          <w:rFonts w:hint="eastAsia"/>
        </w:rPr>
      </w:pPr>
      <w:bookmarkStart w:id="159" w:name="_Toc223181390"/>
      <w:r>
        <w:rPr>
          <w:rFonts w:hint="eastAsia"/>
        </w:rPr>
        <w:t>9.1 招募项目</w:t>
      </w:r>
      <w:bookmarkEnd w:id="159"/>
    </w:p>
    <w:p w14:paraId="6A8AE2A2" w14:textId="38A25DCC" w:rsidR="00F11713" w:rsidRDefault="00F11713" w:rsidP="00F11713">
      <w:pPr>
        <w:pStyle w:val="3"/>
        <w:rPr>
          <w:rFonts w:hint="eastAsia"/>
        </w:rPr>
      </w:pPr>
      <w:bookmarkStart w:id="160" w:name="_Toc223181391"/>
      <w:r>
        <w:rPr>
          <w:rFonts w:hint="eastAsia"/>
        </w:rPr>
        <w:t>9.1.1功能概述</w:t>
      </w:r>
      <w:bookmarkEnd w:id="160"/>
    </w:p>
    <w:p w14:paraId="6D254F12" w14:textId="33367EB5" w:rsidR="00F11713" w:rsidRDefault="00F11713" w:rsidP="00F11713">
      <w:r>
        <w:rPr>
          <w:rFonts w:hint="eastAsia"/>
        </w:rPr>
        <w:t>支持以招募项目维度查询各个关键节点信息并展示，支持列表字段导出</w:t>
      </w:r>
    </w:p>
    <w:p w14:paraId="6E43D141" w14:textId="25283E03" w:rsidR="00F11713" w:rsidRDefault="00F11713" w:rsidP="00F11713">
      <w:pPr>
        <w:pStyle w:val="3"/>
        <w:rPr>
          <w:rFonts w:hint="eastAsia"/>
        </w:rPr>
      </w:pPr>
      <w:bookmarkStart w:id="161" w:name="_Toc223181392"/>
      <w:r>
        <w:rPr>
          <w:rFonts w:hint="eastAsia"/>
        </w:rPr>
        <w:t>9.1.2操作系统及菜单路径</w:t>
      </w:r>
      <w:bookmarkEnd w:id="161"/>
    </w:p>
    <w:p w14:paraId="3ABF9FF4" w14:textId="437B0F6B" w:rsidR="00F11713" w:rsidRDefault="00F11713" w:rsidP="00F11713">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 </w:t>
      </w:r>
      <w:r>
        <w:rPr>
          <w:rFonts w:hint="eastAsia"/>
        </w:rPr>
        <w:t>招募项目。</w:t>
      </w:r>
    </w:p>
    <w:p w14:paraId="6468187F" w14:textId="0916CF64" w:rsidR="00F11713" w:rsidRDefault="00F11713" w:rsidP="00F11713">
      <w:pPr>
        <w:pStyle w:val="3"/>
        <w:rPr>
          <w:rFonts w:hint="eastAsia"/>
        </w:rPr>
      </w:pPr>
      <w:bookmarkStart w:id="162" w:name="_Toc223181393"/>
      <w:r>
        <w:rPr>
          <w:rFonts w:hint="eastAsia"/>
        </w:rPr>
        <w:lastRenderedPageBreak/>
        <w:t>9.1.3操作示例及规则</w:t>
      </w:r>
      <w:bookmarkEnd w:id="162"/>
    </w:p>
    <w:p w14:paraId="46BDFBE5" w14:textId="19AF1036" w:rsidR="00F11713" w:rsidRPr="00F11713" w:rsidRDefault="00F11713" w:rsidP="00F11713">
      <w:pPr>
        <w:ind w:firstLineChars="0" w:firstLine="0"/>
      </w:pPr>
      <w:r>
        <w:rPr>
          <w:noProof/>
        </w:rPr>
        <w:drawing>
          <wp:inline distT="0" distB="0" distL="0" distR="0" wp14:anchorId="3AEB8B71" wp14:editId="7BD305F1">
            <wp:extent cx="5274310" cy="2961005"/>
            <wp:effectExtent l="0" t="0" r="2540" b="0"/>
            <wp:docPr id="18487005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00521" name=""/>
                    <pic:cNvPicPr/>
                  </pic:nvPicPr>
                  <pic:blipFill>
                    <a:blip r:embed="rId126"/>
                    <a:stretch>
                      <a:fillRect/>
                    </a:stretch>
                  </pic:blipFill>
                  <pic:spPr>
                    <a:xfrm>
                      <a:off x="0" y="0"/>
                      <a:ext cx="5274310" cy="2961005"/>
                    </a:xfrm>
                    <a:prstGeom prst="rect">
                      <a:avLst/>
                    </a:prstGeom>
                  </pic:spPr>
                </pic:pic>
              </a:graphicData>
            </a:graphic>
          </wp:inline>
        </w:drawing>
      </w:r>
    </w:p>
    <w:p w14:paraId="3A6BB733" w14:textId="77777777" w:rsidR="00F11713" w:rsidRDefault="00F11713" w:rsidP="00F11713">
      <w:r>
        <w:rPr>
          <w:rFonts w:hint="eastAsia"/>
        </w:rPr>
        <w:t>页面展示方案</w:t>
      </w:r>
      <w:r>
        <w:rPr>
          <w:rFonts w:hint="eastAsia"/>
        </w:rPr>
        <w:t>-</w:t>
      </w:r>
      <w:r>
        <w:rPr>
          <w:rFonts w:hint="eastAsia"/>
        </w:rPr>
        <w:t>结果</w:t>
      </w:r>
      <w:r>
        <w:rPr>
          <w:rFonts w:hint="eastAsia"/>
        </w:rPr>
        <w:t>-</w:t>
      </w:r>
      <w:r>
        <w:rPr>
          <w:rFonts w:hint="eastAsia"/>
        </w:rPr>
        <w:t>公告</w:t>
      </w:r>
      <w:r>
        <w:rPr>
          <w:rFonts w:hint="eastAsia"/>
        </w:rPr>
        <w:t>-</w:t>
      </w:r>
      <w:r>
        <w:rPr>
          <w:rFonts w:hint="eastAsia"/>
        </w:rPr>
        <w:t>公示各环节关键信息</w:t>
      </w:r>
    </w:p>
    <w:p w14:paraId="51D363F3" w14:textId="642BDF5C" w:rsidR="00F11713" w:rsidRDefault="00F11713" w:rsidP="00F11713">
      <w:r>
        <w:rPr>
          <w:rFonts w:hint="eastAsia"/>
        </w:rPr>
        <w:t>招募方案：方案审批</w:t>
      </w:r>
      <w:r w:rsidR="004D0CCE">
        <w:rPr>
          <w:rFonts w:hint="eastAsia"/>
        </w:rPr>
        <w:t>发起</w:t>
      </w:r>
      <w:r>
        <w:rPr>
          <w:rFonts w:hint="eastAsia"/>
        </w:rPr>
        <w:t>后即在招募项目列表处汇总数据。</w:t>
      </w:r>
    </w:p>
    <w:p w14:paraId="6821B708" w14:textId="1BD0DE6B" w:rsidR="00F11713" w:rsidRDefault="00F11713" w:rsidP="00F11713">
      <w:r>
        <w:rPr>
          <w:rFonts w:hint="eastAsia"/>
        </w:rPr>
        <w:t>招募结果：结果</w:t>
      </w:r>
      <w:r w:rsidR="004D0CCE">
        <w:rPr>
          <w:rFonts w:hint="eastAsia"/>
        </w:rPr>
        <w:t>生成</w:t>
      </w:r>
      <w:r>
        <w:rPr>
          <w:rFonts w:hint="eastAsia"/>
        </w:rPr>
        <w:t>后即在招募项目列表处汇总数据。</w:t>
      </w:r>
    </w:p>
    <w:p w14:paraId="0223583D" w14:textId="10075E5C" w:rsidR="00F11713" w:rsidRDefault="00F11713" w:rsidP="00F11713">
      <w:r>
        <w:rPr>
          <w:rFonts w:hint="eastAsia"/>
        </w:rPr>
        <w:t>招募公告：公告</w:t>
      </w:r>
      <w:r w:rsidR="004D0CCE">
        <w:rPr>
          <w:rFonts w:hint="eastAsia"/>
        </w:rPr>
        <w:t>点击</w:t>
      </w:r>
      <w:r>
        <w:rPr>
          <w:rFonts w:hint="eastAsia"/>
        </w:rPr>
        <w:t>发布后即在招募项目汇总数据。</w:t>
      </w:r>
    </w:p>
    <w:p w14:paraId="3AA5B315" w14:textId="21443876" w:rsidR="00F11713" w:rsidRDefault="00F11713" w:rsidP="00F11713">
      <w:r>
        <w:rPr>
          <w:rFonts w:hint="eastAsia"/>
        </w:rPr>
        <w:t>招募公示：公示</w:t>
      </w:r>
      <w:r w:rsidR="004D0CCE">
        <w:rPr>
          <w:rFonts w:hint="eastAsia"/>
        </w:rPr>
        <w:t>点击</w:t>
      </w:r>
      <w:r>
        <w:rPr>
          <w:rFonts w:hint="eastAsia"/>
        </w:rPr>
        <w:t>发布后即在招募项目汇总数据</w:t>
      </w:r>
      <w:r w:rsidR="004D0CCE">
        <w:rPr>
          <w:rFonts w:hint="eastAsia"/>
        </w:rPr>
        <w:t>。</w:t>
      </w:r>
    </w:p>
    <w:p w14:paraId="1E07F3A5" w14:textId="038BB80C" w:rsidR="004D0CCE" w:rsidRDefault="004D0CCE" w:rsidP="00F11713">
      <w:r>
        <w:rPr>
          <w:rFonts w:hint="eastAsia"/>
        </w:rPr>
        <w:t>可点击导出全部数据</w:t>
      </w:r>
      <w:r>
        <w:rPr>
          <w:rFonts w:hint="eastAsia"/>
        </w:rPr>
        <w:t>excel</w:t>
      </w:r>
      <w:r>
        <w:rPr>
          <w:rFonts w:hint="eastAsia"/>
        </w:rPr>
        <w:t>表，</w:t>
      </w:r>
      <w:r w:rsidR="00490CD5">
        <w:rPr>
          <w:rFonts w:hint="eastAsia"/>
        </w:rPr>
        <w:t>也可根据实际情况进行筛选，筛选后点击导出，导出筛选后数据</w:t>
      </w:r>
      <w:r w:rsidR="00490CD5">
        <w:rPr>
          <w:rFonts w:hint="eastAsia"/>
        </w:rPr>
        <w:t>excel</w:t>
      </w:r>
      <w:r w:rsidR="00490CD5">
        <w:rPr>
          <w:rFonts w:hint="eastAsia"/>
        </w:rPr>
        <w:t>。</w:t>
      </w:r>
    </w:p>
    <w:p w14:paraId="210E4146" w14:textId="12F46027" w:rsidR="00490CD5" w:rsidRDefault="00490CD5" w:rsidP="00490CD5">
      <w:pPr>
        <w:pStyle w:val="2"/>
        <w:rPr>
          <w:rFonts w:hint="eastAsia"/>
        </w:rPr>
      </w:pPr>
      <w:bookmarkStart w:id="163" w:name="_Toc223181394"/>
      <w:r>
        <w:rPr>
          <w:rFonts w:hint="eastAsia"/>
        </w:rPr>
        <w:t>9.2 标前评审项目</w:t>
      </w:r>
      <w:bookmarkEnd w:id="163"/>
    </w:p>
    <w:p w14:paraId="3AEAD4F3" w14:textId="1F266BD5" w:rsidR="00490CD5" w:rsidRDefault="00490CD5" w:rsidP="00490CD5">
      <w:pPr>
        <w:pStyle w:val="3"/>
        <w:rPr>
          <w:rFonts w:hint="eastAsia"/>
        </w:rPr>
      </w:pPr>
      <w:bookmarkStart w:id="164" w:name="_Toc223181395"/>
      <w:r>
        <w:rPr>
          <w:rFonts w:hint="eastAsia"/>
        </w:rPr>
        <w:t>9.2.1功能概述</w:t>
      </w:r>
      <w:bookmarkEnd w:id="164"/>
    </w:p>
    <w:p w14:paraId="5DF842CC" w14:textId="55578BA9" w:rsidR="00490CD5" w:rsidRDefault="00490CD5" w:rsidP="00490CD5">
      <w:r>
        <w:rPr>
          <w:rFonts w:hint="eastAsia"/>
        </w:rPr>
        <w:t>支持以标前评审项目维度查询各个关键节点信息并展示，支持列表字段导出</w:t>
      </w:r>
    </w:p>
    <w:p w14:paraId="182761C1" w14:textId="41142B53" w:rsidR="00490CD5" w:rsidRDefault="00490CD5" w:rsidP="00490CD5">
      <w:pPr>
        <w:pStyle w:val="3"/>
        <w:rPr>
          <w:rFonts w:hint="eastAsia"/>
        </w:rPr>
      </w:pPr>
      <w:bookmarkStart w:id="165" w:name="_Toc223181396"/>
      <w:r>
        <w:rPr>
          <w:rFonts w:hint="eastAsia"/>
        </w:rPr>
        <w:t>9.2.2操作系统及菜单路径</w:t>
      </w:r>
      <w:bookmarkEnd w:id="165"/>
    </w:p>
    <w:p w14:paraId="39DDF431" w14:textId="264BBDF2" w:rsidR="00490CD5" w:rsidRDefault="00490CD5" w:rsidP="00490CD5">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 </w:t>
      </w:r>
      <w:r>
        <w:rPr>
          <w:rFonts w:hint="eastAsia"/>
        </w:rPr>
        <w:t>标前评审项目。</w:t>
      </w:r>
    </w:p>
    <w:p w14:paraId="4728FA4C" w14:textId="1BFDCFD6" w:rsidR="00490CD5" w:rsidRDefault="00490CD5" w:rsidP="00490CD5">
      <w:pPr>
        <w:pStyle w:val="3"/>
        <w:rPr>
          <w:rFonts w:hint="eastAsia"/>
        </w:rPr>
      </w:pPr>
      <w:bookmarkStart w:id="166" w:name="_Toc223181397"/>
      <w:r>
        <w:rPr>
          <w:rFonts w:hint="eastAsia"/>
        </w:rPr>
        <w:lastRenderedPageBreak/>
        <w:t>9.2.3操作示例及规则</w:t>
      </w:r>
      <w:bookmarkEnd w:id="166"/>
    </w:p>
    <w:p w14:paraId="6991FFC6" w14:textId="336F4D84" w:rsidR="00490CD5" w:rsidRDefault="00490CD5" w:rsidP="00490CD5">
      <w:pPr>
        <w:ind w:firstLineChars="0" w:firstLine="0"/>
      </w:pPr>
      <w:r>
        <w:rPr>
          <w:noProof/>
        </w:rPr>
        <w:drawing>
          <wp:inline distT="0" distB="0" distL="0" distR="0" wp14:anchorId="4FFD84EA" wp14:editId="1A09D7A7">
            <wp:extent cx="5274310" cy="2961005"/>
            <wp:effectExtent l="0" t="0" r="2540" b="0"/>
            <wp:docPr id="279084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84945" name=""/>
                    <pic:cNvPicPr/>
                  </pic:nvPicPr>
                  <pic:blipFill>
                    <a:blip r:embed="rId127"/>
                    <a:stretch>
                      <a:fillRect/>
                    </a:stretch>
                  </pic:blipFill>
                  <pic:spPr>
                    <a:xfrm>
                      <a:off x="0" y="0"/>
                      <a:ext cx="5274310" cy="2961005"/>
                    </a:xfrm>
                    <a:prstGeom prst="rect">
                      <a:avLst/>
                    </a:prstGeom>
                  </pic:spPr>
                </pic:pic>
              </a:graphicData>
            </a:graphic>
          </wp:inline>
        </w:drawing>
      </w:r>
    </w:p>
    <w:p w14:paraId="7ADABB6D" w14:textId="15D10BEE" w:rsidR="00490CD5" w:rsidRDefault="00490CD5" w:rsidP="00490CD5">
      <w:r>
        <w:rPr>
          <w:rFonts w:hint="eastAsia"/>
        </w:rPr>
        <w:t>页面展示需求</w:t>
      </w:r>
      <w:r>
        <w:rPr>
          <w:rFonts w:hint="eastAsia"/>
        </w:rPr>
        <w:t>-</w:t>
      </w:r>
      <w:r>
        <w:rPr>
          <w:rFonts w:hint="eastAsia"/>
        </w:rPr>
        <w:t>方案</w:t>
      </w:r>
      <w:r>
        <w:rPr>
          <w:rFonts w:hint="eastAsia"/>
        </w:rPr>
        <w:t>-</w:t>
      </w:r>
      <w:r>
        <w:rPr>
          <w:rFonts w:hint="eastAsia"/>
        </w:rPr>
        <w:t>结果</w:t>
      </w:r>
      <w:r>
        <w:rPr>
          <w:rFonts w:hint="eastAsia"/>
        </w:rPr>
        <w:t>-</w:t>
      </w:r>
      <w:r>
        <w:rPr>
          <w:rFonts w:hint="eastAsia"/>
        </w:rPr>
        <w:t>公告</w:t>
      </w:r>
      <w:r>
        <w:rPr>
          <w:rFonts w:hint="eastAsia"/>
        </w:rPr>
        <w:t>-</w:t>
      </w:r>
      <w:r>
        <w:rPr>
          <w:rFonts w:hint="eastAsia"/>
        </w:rPr>
        <w:t>公示各环节关键信息</w:t>
      </w:r>
    </w:p>
    <w:p w14:paraId="5EA18FDB" w14:textId="1A3C540B" w:rsidR="00490CD5" w:rsidRDefault="00490CD5" w:rsidP="00490CD5">
      <w:r>
        <w:rPr>
          <w:rFonts w:hint="eastAsia"/>
        </w:rPr>
        <w:t>标前评审需求：需求审批发起后即在标前评审项目列表汇总数据。</w:t>
      </w:r>
    </w:p>
    <w:p w14:paraId="34554F37" w14:textId="14C09558" w:rsidR="00490CD5" w:rsidRDefault="00490CD5" w:rsidP="00490CD5">
      <w:r>
        <w:rPr>
          <w:rFonts w:hint="eastAsia"/>
        </w:rPr>
        <w:t>标前评审方案：方案审批发起后即在标前评审项目列表汇总数据。</w:t>
      </w:r>
    </w:p>
    <w:p w14:paraId="47CCCC51" w14:textId="4D01F7D3" w:rsidR="00490CD5" w:rsidRDefault="00490CD5" w:rsidP="00490CD5">
      <w:r>
        <w:rPr>
          <w:rFonts w:hint="eastAsia"/>
        </w:rPr>
        <w:t>标前评审结果：结果生成后即在标前评审项目列表汇总数据。</w:t>
      </w:r>
    </w:p>
    <w:p w14:paraId="16C72961" w14:textId="4A10D702" w:rsidR="00490CD5" w:rsidRDefault="00490CD5" w:rsidP="00490CD5">
      <w:r>
        <w:rPr>
          <w:rFonts w:hint="eastAsia"/>
        </w:rPr>
        <w:t>标前评审公告：公告点击发布后即在标前评审项目汇总数据。</w:t>
      </w:r>
    </w:p>
    <w:p w14:paraId="718B1B91" w14:textId="64B1849E" w:rsidR="00490CD5" w:rsidRDefault="00490CD5" w:rsidP="00490CD5">
      <w:r>
        <w:rPr>
          <w:rFonts w:hint="eastAsia"/>
        </w:rPr>
        <w:t>标前评审公示：公示点击发布后即在标前评审项目汇总数据。</w:t>
      </w:r>
    </w:p>
    <w:p w14:paraId="00AD85C3" w14:textId="77777777" w:rsidR="00490CD5" w:rsidRDefault="00490CD5" w:rsidP="00490CD5">
      <w:r>
        <w:rPr>
          <w:rFonts w:hint="eastAsia"/>
        </w:rPr>
        <w:t>可点击导出全部数据</w:t>
      </w:r>
      <w:r>
        <w:rPr>
          <w:rFonts w:hint="eastAsia"/>
        </w:rPr>
        <w:t>excel</w:t>
      </w:r>
      <w:r>
        <w:rPr>
          <w:rFonts w:hint="eastAsia"/>
        </w:rPr>
        <w:t>表，也可根据实际情况进行筛选，筛选后点击导出，导出筛选后数据</w:t>
      </w:r>
      <w:r>
        <w:rPr>
          <w:rFonts w:hint="eastAsia"/>
        </w:rPr>
        <w:t>excel</w:t>
      </w:r>
      <w:r>
        <w:rPr>
          <w:rFonts w:hint="eastAsia"/>
        </w:rPr>
        <w:t>。</w:t>
      </w:r>
    </w:p>
    <w:p w14:paraId="193B13CD" w14:textId="15288C95" w:rsidR="00490CD5" w:rsidRDefault="00490CD5" w:rsidP="00490CD5">
      <w:pPr>
        <w:pStyle w:val="1"/>
      </w:pPr>
      <w:bookmarkStart w:id="167" w:name="_Toc223181398"/>
      <w:r>
        <w:rPr>
          <w:rFonts w:hint="eastAsia"/>
        </w:rPr>
        <w:t>十</w:t>
      </w:r>
      <w:r>
        <w:rPr>
          <w:rFonts w:hint="eastAsia"/>
        </w:rPr>
        <w:t xml:space="preserve"> </w:t>
      </w:r>
      <w:r>
        <w:rPr>
          <w:rFonts w:hint="eastAsia"/>
        </w:rPr>
        <w:t>解决方案库</w:t>
      </w:r>
      <w:bookmarkEnd w:id="167"/>
    </w:p>
    <w:p w14:paraId="0A7369CE" w14:textId="27998E53" w:rsidR="00490CD5" w:rsidRDefault="00490CD5" w:rsidP="00490CD5">
      <w:pPr>
        <w:pStyle w:val="2"/>
        <w:rPr>
          <w:rFonts w:hint="eastAsia"/>
        </w:rPr>
      </w:pPr>
      <w:bookmarkStart w:id="168" w:name="_Toc223181399"/>
      <w:r>
        <w:rPr>
          <w:rFonts w:hint="eastAsia"/>
        </w:rPr>
        <w:t>9.1 解决方案库</w:t>
      </w:r>
      <w:bookmarkEnd w:id="168"/>
    </w:p>
    <w:p w14:paraId="08AEBE82" w14:textId="77777777" w:rsidR="00490CD5" w:rsidRDefault="00490CD5" w:rsidP="00490CD5">
      <w:pPr>
        <w:pStyle w:val="3"/>
        <w:rPr>
          <w:rFonts w:hint="eastAsia"/>
        </w:rPr>
      </w:pPr>
      <w:bookmarkStart w:id="169" w:name="_Toc223181400"/>
      <w:r>
        <w:rPr>
          <w:rFonts w:hint="eastAsia"/>
        </w:rPr>
        <w:t>9.1.1功能概述</w:t>
      </w:r>
      <w:bookmarkEnd w:id="169"/>
    </w:p>
    <w:p w14:paraId="6E0AD8B4" w14:textId="2BCEB18C" w:rsidR="00490CD5" w:rsidRDefault="00490CD5" w:rsidP="00490CD5">
      <w:r w:rsidRPr="00490CD5">
        <w:rPr>
          <w:rFonts w:hint="eastAsia"/>
        </w:rPr>
        <w:t>支持合作伙伴</w:t>
      </w:r>
      <w:r w:rsidRPr="00490CD5">
        <w:rPr>
          <w:rFonts w:hint="eastAsia"/>
        </w:rPr>
        <w:t>/</w:t>
      </w:r>
      <w:r w:rsidRPr="00490CD5">
        <w:rPr>
          <w:rFonts w:hint="eastAsia"/>
        </w:rPr>
        <w:t>合作管理员上</w:t>
      </w:r>
      <w:proofErr w:type="gramStart"/>
      <w:r w:rsidRPr="00490CD5">
        <w:rPr>
          <w:rFonts w:hint="eastAsia"/>
        </w:rPr>
        <w:t>传解决</w:t>
      </w:r>
      <w:proofErr w:type="gramEnd"/>
      <w:r w:rsidRPr="00490CD5">
        <w:rPr>
          <w:rFonts w:hint="eastAsia"/>
        </w:rPr>
        <w:t>方案，合作管理员浏览并下载解决方案附件</w:t>
      </w:r>
      <w:r w:rsidRPr="00490CD5">
        <w:cr/>
      </w:r>
    </w:p>
    <w:p w14:paraId="53704030" w14:textId="77777777" w:rsidR="00490CD5" w:rsidRDefault="00490CD5" w:rsidP="00490CD5">
      <w:pPr>
        <w:pStyle w:val="3"/>
        <w:rPr>
          <w:rFonts w:hint="eastAsia"/>
        </w:rPr>
      </w:pPr>
      <w:bookmarkStart w:id="170" w:name="_Toc223181401"/>
      <w:r>
        <w:rPr>
          <w:rFonts w:hint="eastAsia"/>
        </w:rPr>
        <w:t>9.1.2操作系统及菜单路径</w:t>
      </w:r>
      <w:bookmarkEnd w:id="170"/>
    </w:p>
    <w:p w14:paraId="145B63A2" w14:textId="648A3B9E" w:rsidR="00490CD5" w:rsidRDefault="00490CD5" w:rsidP="00490CD5">
      <w:r>
        <w:rPr>
          <w:rFonts w:hint="eastAsia"/>
        </w:rPr>
        <w:t>OA</w:t>
      </w:r>
      <w:r>
        <w:rPr>
          <w:rFonts w:hint="eastAsia"/>
          <w:lang w:val="zh-CN"/>
        </w:rPr>
        <w:t>门户</w:t>
      </w:r>
      <w:r>
        <w:rPr>
          <w:rFonts w:hint="eastAsia"/>
          <w:lang w:eastAsia="zh-Hans"/>
        </w:rPr>
        <w:t xml:space="preserve"> </w:t>
      </w:r>
      <w:r>
        <w:rPr>
          <w:rFonts w:hint="eastAsia"/>
          <w:lang w:val="zh-CN"/>
        </w:rPr>
        <w:t>&gt;</w:t>
      </w:r>
      <w:r>
        <w:rPr>
          <w:rFonts w:hint="eastAsia"/>
        </w:rPr>
        <w:t xml:space="preserve"> </w:t>
      </w:r>
      <w:r>
        <w:rPr>
          <w:rFonts w:hint="eastAsia"/>
        </w:rPr>
        <w:t>生态合作平台</w:t>
      </w:r>
      <w:r>
        <w:rPr>
          <w:rFonts w:hint="eastAsia"/>
        </w:rPr>
        <w:t xml:space="preserve"> &gt; </w:t>
      </w:r>
      <w:r>
        <w:rPr>
          <w:rFonts w:hint="eastAsia"/>
        </w:rPr>
        <w:t>解决方案库。</w:t>
      </w:r>
    </w:p>
    <w:p w14:paraId="1109EA70" w14:textId="77777777" w:rsidR="00490CD5" w:rsidRDefault="00490CD5" w:rsidP="00490CD5">
      <w:pPr>
        <w:pStyle w:val="3"/>
        <w:rPr>
          <w:rFonts w:hint="eastAsia"/>
        </w:rPr>
      </w:pPr>
      <w:bookmarkStart w:id="171" w:name="_Toc223181402"/>
      <w:r>
        <w:rPr>
          <w:rFonts w:hint="eastAsia"/>
        </w:rPr>
        <w:lastRenderedPageBreak/>
        <w:t>9.1.3操作示例及规则</w:t>
      </w:r>
      <w:bookmarkEnd w:id="171"/>
    </w:p>
    <w:p w14:paraId="18092660" w14:textId="729590C4" w:rsidR="00490CD5" w:rsidRDefault="000E61D8" w:rsidP="00F11713">
      <w:r>
        <w:rPr>
          <w:noProof/>
        </w:rPr>
        <w:drawing>
          <wp:inline distT="0" distB="0" distL="0" distR="0" wp14:anchorId="6EDFA703" wp14:editId="5331D6BE">
            <wp:extent cx="5274310" cy="2961005"/>
            <wp:effectExtent l="0" t="0" r="2540" b="0"/>
            <wp:docPr id="16459846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984657" name=""/>
                    <pic:cNvPicPr/>
                  </pic:nvPicPr>
                  <pic:blipFill>
                    <a:blip r:embed="rId128"/>
                    <a:stretch>
                      <a:fillRect/>
                    </a:stretch>
                  </pic:blipFill>
                  <pic:spPr>
                    <a:xfrm>
                      <a:off x="0" y="0"/>
                      <a:ext cx="5274310" cy="2961005"/>
                    </a:xfrm>
                    <a:prstGeom prst="rect">
                      <a:avLst/>
                    </a:prstGeom>
                  </pic:spPr>
                </pic:pic>
              </a:graphicData>
            </a:graphic>
          </wp:inline>
        </w:drawing>
      </w:r>
    </w:p>
    <w:p w14:paraId="0A83D9A3" w14:textId="77777777" w:rsidR="000E61D8" w:rsidRDefault="000E61D8" w:rsidP="000E61D8">
      <w:r>
        <w:rPr>
          <w:rFonts w:hint="eastAsia"/>
        </w:rPr>
        <w:t>点击新增</w:t>
      </w:r>
    </w:p>
    <w:p w14:paraId="4C4B9444" w14:textId="4943E659" w:rsidR="000E61D8" w:rsidRDefault="000E61D8" w:rsidP="00F11713">
      <w:r>
        <w:rPr>
          <w:noProof/>
        </w:rPr>
        <w:drawing>
          <wp:inline distT="0" distB="0" distL="0" distR="0" wp14:anchorId="4CE8AFB6" wp14:editId="34F88055">
            <wp:extent cx="5274310" cy="2961005"/>
            <wp:effectExtent l="0" t="0" r="2540" b="0"/>
            <wp:docPr id="382548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54853" name=""/>
                    <pic:cNvPicPr/>
                  </pic:nvPicPr>
                  <pic:blipFill>
                    <a:blip r:embed="rId129"/>
                    <a:stretch>
                      <a:fillRect/>
                    </a:stretch>
                  </pic:blipFill>
                  <pic:spPr>
                    <a:xfrm>
                      <a:off x="0" y="0"/>
                      <a:ext cx="5274310" cy="2961005"/>
                    </a:xfrm>
                    <a:prstGeom prst="rect">
                      <a:avLst/>
                    </a:prstGeom>
                  </pic:spPr>
                </pic:pic>
              </a:graphicData>
            </a:graphic>
          </wp:inline>
        </w:drawing>
      </w:r>
    </w:p>
    <w:p w14:paraId="75270EB5" w14:textId="7F8C815C" w:rsidR="00490CD5" w:rsidRDefault="00490CD5" w:rsidP="00F11713">
      <w:r>
        <w:rPr>
          <w:rFonts w:hint="eastAsia"/>
        </w:rPr>
        <w:t>进入解决方案新增页面，选择行业场景，输入解决方案名称、简介，上</w:t>
      </w:r>
      <w:proofErr w:type="gramStart"/>
      <w:r>
        <w:rPr>
          <w:rFonts w:hint="eastAsia"/>
        </w:rPr>
        <w:t>传方案</w:t>
      </w:r>
      <w:proofErr w:type="gramEnd"/>
      <w:r>
        <w:rPr>
          <w:rFonts w:hint="eastAsia"/>
        </w:rPr>
        <w:t>简介图、方案附件</w:t>
      </w:r>
    </w:p>
    <w:p w14:paraId="228EB612" w14:textId="77777777" w:rsidR="000E61D8" w:rsidRDefault="00490CD5" w:rsidP="00F11713">
      <w:r>
        <w:rPr>
          <w:rFonts w:hint="eastAsia"/>
        </w:rPr>
        <w:t>点击发布后，合作管理员即可浏览查看到已发布的解决方案，</w:t>
      </w:r>
      <w:r w:rsidR="007F7F93">
        <w:rPr>
          <w:rFonts w:hint="eastAsia"/>
        </w:rPr>
        <w:t>支持合作管理员下载</w:t>
      </w:r>
      <w:r w:rsidR="000E61D8">
        <w:rPr>
          <w:rFonts w:hint="eastAsia"/>
        </w:rPr>
        <w:t>。</w:t>
      </w:r>
    </w:p>
    <w:p w14:paraId="23301120" w14:textId="0DE23458" w:rsidR="00490CD5" w:rsidRPr="00490CD5" w:rsidRDefault="000E61D8" w:rsidP="00F11713">
      <w:r>
        <w:rPr>
          <w:rFonts w:hint="eastAsia"/>
        </w:rPr>
        <w:t>合作伙伴发布时除发布者本身企业用户，</w:t>
      </w:r>
      <w:r w:rsidR="007F7F93">
        <w:rPr>
          <w:rFonts w:hint="eastAsia"/>
        </w:rPr>
        <w:t>其他合作伙伴</w:t>
      </w:r>
      <w:r>
        <w:rPr>
          <w:rFonts w:hint="eastAsia"/>
        </w:rPr>
        <w:t>用户</w:t>
      </w:r>
      <w:r w:rsidR="007F7F93">
        <w:rPr>
          <w:rFonts w:hint="eastAsia"/>
        </w:rPr>
        <w:t>无下载功能。</w:t>
      </w:r>
    </w:p>
    <w:sectPr w:rsidR="00490CD5" w:rsidRPr="00490CD5">
      <w:headerReference w:type="even" r:id="rId130"/>
      <w:headerReference w:type="default" r:id="rId131"/>
      <w:footerReference w:type="even" r:id="rId132"/>
      <w:footerReference w:type="default" r:id="rId133"/>
      <w:headerReference w:type="first" r:id="rId134"/>
      <w:footerReference w:type="first" r:id="rId13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F0DC3A" w14:textId="77777777" w:rsidR="001A0C94" w:rsidRDefault="001A0C94">
      <w:pPr>
        <w:spacing w:line="240" w:lineRule="auto"/>
      </w:pPr>
      <w:r>
        <w:separator/>
      </w:r>
    </w:p>
  </w:endnote>
  <w:endnote w:type="continuationSeparator" w:id="0">
    <w:p w14:paraId="6183B749" w14:textId="77777777" w:rsidR="001A0C94" w:rsidRDefault="001A0C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仿宋">
    <w:altName w:val="方正仿宋_GBK"/>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C3ADA" w14:textId="77777777" w:rsidR="00A45EF7" w:rsidRDefault="00A45EF7">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F75D9" w14:textId="77777777" w:rsidR="00A45EF7" w:rsidRDefault="00A45EF7">
    <w:pPr>
      <w:pStyle w:val="a7"/>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03ED8" w14:textId="77777777" w:rsidR="00A45EF7" w:rsidRDefault="00A45EF7">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EFC781" w14:textId="77777777" w:rsidR="001A0C94" w:rsidRDefault="001A0C94">
      <w:r>
        <w:separator/>
      </w:r>
    </w:p>
  </w:footnote>
  <w:footnote w:type="continuationSeparator" w:id="0">
    <w:p w14:paraId="37D758AC" w14:textId="77777777" w:rsidR="001A0C94" w:rsidRDefault="001A0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0F14C" w14:textId="77777777" w:rsidR="00A45EF7" w:rsidRDefault="00A45EF7">
    <w:pPr>
      <w:pStyle w:val="a8"/>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961F2" w14:textId="77777777" w:rsidR="00A45EF7" w:rsidRDefault="00A45EF7">
    <w:pPr>
      <w:pStyle w:val="a8"/>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1ADD6" w14:textId="77777777" w:rsidR="00A45EF7" w:rsidRDefault="00A45EF7">
    <w:pPr>
      <w:pStyle w:val="a8"/>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9507930"/>
    <w:multiLevelType w:val="singleLevel"/>
    <w:tmpl w:val="99507930"/>
    <w:lvl w:ilvl="0">
      <w:start w:val="1"/>
      <w:numFmt w:val="decimal"/>
      <w:lvlText w:val="%1."/>
      <w:lvlJc w:val="left"/>
      <w:pPr>
        <w:tabs>
          <w:tab w:val="left" w:pos="312"/>
        </w:tabs>
      </w:pPr>
    </w:lvl>
  </w:abstractNum>
  <w:abstractNum w:abstractNumId="1" w15:restartNumberingAfterBreak="0">
    <w:nsid w:val="168654E9"/>
    <w:multiLevelType w:val="multilevel"/>
    <w:tmpl w:val="644299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0F572C1"/>
    <w:multiLevelType w:val="hybridMultilevel"/>
    <w:tmpl w:val="4F1EAF8C"/>
    <w:lvl w:ilvl="0" w:tplc="0DE08540">
      <w:start w:val="4"/>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42963F4C"/>
    <w:multiLevelType w:val="multilevel"/>
    <w:tmpl w:val="EA08F6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54329AD"/>
    <w:multiLevelType w:val="multilevel"/>
    <w:tmpl w:val="08B218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A844B09"/>
    <w:multiLevelType w:val="multilevel"/>
    <w:tmpl w:val="C7D615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2C8275F"/>
    <w:multiLevelType w:val="hybridMultilevel"/>
    <w:tmpl w:val="44A037D2"/>
    <w:lvl w:ilvl="0" w:tplc="8E9A0F82">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390621716">
    <w:abstractNumId w:val="0"/>
  </w:num>
  <w:num w:numId="2" w16cid:durableId="1790932379">
    <w:abstractNumId w:val="5"/>
  </w:num>
  <w:num w:numId="3" w16cid:durableId="1209105124">
    <w:abstractNumId w:val="4"/>
  </w:num>
  <w:num w:numId="4" w16cid:durableId="1955869907">
    <w:abstractNumId w:val="6"/>
  </w:num>
  <w:num w:numId="5" w16cid:durableId="731583725">
    <w:abstractNumId w:val="3"/>
  </w:num>
  <w:num w:numId="6" w16cid:durableId="832642420">
    <w:abstractNumId w:val="1"/>
  </w:num>
  <w:num w:numId="7" w16cid:durableId="58400078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kyNmUxNWQwN2FmODJhZTY0NTA4M2ViNDZlZTQyOTcifQ=="/>
  </w:docVars>
  <w:rsids>
    <w:rsidRoot w:val="00146D93"/>
    <w:rsid w:val="00000159"/>
    <w:rsid w:val="0000082E"/>
    <w:rsid w:val="0000125F"/>
    <w:rsid w:val="0000198C"/>
    <w:rsid w:val="00006511"/>
    <w:rsid w:val="00007515"/>
    <w:rsid w:val="000126AB"/>
    <w:rsid w:val="00012835"/>
    <w:rsid w:val="00012F09"/>
    <w:rsid w:val="00014D04"/>
    <w:rsid w:val="00014D48"/>
    <w:rsid w:val="000157D7"/>
    <w:rsid w:val="00016B15"/>
    <w:rsid w:val="0002197D"/>
    <w:rsid w:val="00030BA6"/>
    <w:rsid w:val="00030C80"/>
    <w:rsid w:val="00032692"/>
    <w:rsid w:val="00033C11"/>
    <w:rsid w:val="0003441E"/>
    <w:rsid w:val="00040833"/>
    <w:rsid w:val="00041CB8"/>
    <w:rsid w:val="000423E8"/>
    <w:rsid w:val="00042725"/>
    <w:rsid w:val="000436AE"/>
    <w:rsid w:val="000439E4"/>
    <w:rsid w:val="00044520"/>
    <w:rsid w:val="00046348"/>
    <w:rsid w:val="0004757D"/>
    <w:rsid w:val="000476CE"/>
    <w:rsid w:val="000511F8"/>
    <w:rsid w:val="0005384D"/>
    <w:rsid w:val="000550E7"/>
    <w:rsid w:val="000571F4"/>
    <w:rsid w:val="0005756B"/>
    <w:rsid w:val="000603E0"/>
    <w:rsid w:val="00060DFB"/>
    <w:rsid w:val="00061EA6"/>
    <w:rsid w:val="00062D49"/>
    <w:rsid w:val="00065A3C"/>
    <w:rsid w:val="00065C90"/>
    <w:rsid w:val="000663BA"/>
    <w:rsid w:val="0007048B"/>
    <w:rsid w:val="0007051B"/>
    <w:rsid w:val="00070F01"/>
    <w:rsid w:val="00080634"/>
    <w:rsid w:val="00083B54"/>
    <w:rsid w:val="0009024C"/>
    <w:rsid w:val="00090758"/>
    <w:rsid w:val="00090A0A"/>
    <w:rsid w:val="00090FE0"/>
    <w:rsid w:val="000914E4"/>
    <w:rsid w:val="000918CA"/>
    <w:rsid w:val="000945B4"/>
    <w:rsid w:val="00094EED"/>
    <w:rsid w:val="0009539D"/>
    <w:rsid w:val="000953DC"/>
    <w:rsid w:val="00096170"/>
    <w:rsid w:val="000A00EA"/>
    <w:rsid w:val="000A0F4D"/>
    <w:rsid w:val="000A13D3"/>
    <w:rsid w:val="000A13E8"/>
    <w:rsid w:val="000A23C2"/>
    <w:rsid w:val="000A2B95"/>
    <w:rsid w:val="000A2E8D"/>
    <w:rsid w:val="000B1E9A"/>
    <w:rsid w:val="000B215E"/>
    <w:rsid w:val="000B2399"/>
    <w:rsid w:val="000B3183"/>
    <w:rsid w:val="000B3830"/>
    <w:rsid w:val="000B7F24"/>
    <w:rsid w:val="000C0316"/>
    <w:rsid w:val="000C0662"/>
    <w:rsid w:val="000C0A4E"/>
    <w:rsid w:val="000C1DDE"/>
    <w:rsid w:val="000C4EF8"/>
    <w:rsid w:val="000C5609"/>
    <w:rsid w:val="000C63AD"/>
    <w:rsid w:val="000C7EB3"/>
    <w:rsid w:val="000D07FC"/>
    <w:rsid w:val="000D1F9C"/>
    <w:rsid w:val="000D31B5"/>
    <w:rsid w:val="000D3EEF"/>
    <w:rsid w:val="000D42A0"/>
    <w:rsid w:val="000D5788"/>
    <w:rsid w:val="000D6887"/>
    <w:rsid w:val="000E09F0"/>
    <w:rsid w:val="000E0CE4"/>
    <w:rsid w:val="000E1716"/>
    <w:rsid w:val="000E236E"/>
    <w:rsid w:val="000E3C8F"/>
    <w:rsid w:val="000E50D8"/>
    <w:rsid w:val="000E5808"/>
    <w:rsid w:val="000E61D8"/>
    <w:rsid w:val="000F02D0"/>
    <w:rsid w:val="000F2623"/>
    <w:rsid w:val="000F31B2"/>
    <w:rsid w:val="000F33A6"/>
    <w:rsid w:val="000F3CCE"/>
    <w:rsid w:val="000F3D92"/>
    <w:rsid w:val="000F6608"/>
    <w:rsid w:val="000F7329"/>
    <w:rsid w:val="0010050C"/>
    <w:rsid w:val="0010382D"/>
    <w:rsid w:val="001067C0"/>
    <w:rsid w:val="00107C13"/>
    <w:rsid w:val="00111341"/>
    <w:rsid w:val="00112E5D"/>
    <w:rsid w:val="00115CF5"/>
    <w:rsid w:val="001168CA"/>
    <w:rsid w:val="00117A3A"/>
    <w:rsid w:val="00120614"/>
    <w:rsid w:val="001208F1"/>
    <w:rsid w:val="00120E0D"/>
    <w:rsid w:val="00124438"/>
    <w:rsid w:val="00125520"/>
    <w:rsid w:val="00125F88"/>
    <w:rsid w:val="00126D65"/>
    <w:rsid w:val="0012787F"/>
    <w:rsid w:val="00130299"/>
    <w:rsid w:val="0013250D"/>
    <w:rsid w:val="00133F73"/>
    <w:rsid w:val="00134C9E"/>
    <w:rsid w:val="00135277"/>
    <w:rsid w:val="00135CC3"/>
    <w:rsid w:val="001363C9"/>
    <w:rsid w:val="0013642F"/>
    <w:rsid w:val="00136871"/>
    <w:rsid w:val="00140986"/>
    <w:rsid w:val="001418CD"/>
    <w:rsid w:val="00142971"/>
    <w:rsid w:val="001442B6"/>
    <w:rsid w:val="00144459"/>
    <w:rsid w:val="00144616"/>
    <w:rsid w:val="00145342"/>
    <w:rsid w:val="00145F3E"/>
    <w:rsid w:val="00146438"/>
    <w:rsid w:val="00146D93"/>
    <w:rsid w:val="0015019F"/>
    <w:rsid w:val="0015031A"/>
    <w:rsid w:val="00152BF2"/>
    <w:rsid w:val="00153351"/>
    <w:rsid w:val="0015339A"/>
    <w:rsid w:val="00157C44"/>
    <w:rsid w:val="00160361"/>
    <w:rsid w:val="00160961"/>
    <w:rsid w:val="001609D3"/>
    <w:rsid w:val="00161840"/>
    <w:rsid w:val="00162456"/>
    <w:rsid w:val="00163E24"/>
    <w:rsid w:val="00164DCF"/>
    <w:rsid w:val="00165C68"/>
    <w:rsid w:val="001662A0"/>
    <w:rsid w:val="00166BFD"/>
    <w:rsid w:val="001678AD"/>
    <w:rsid w:val="001702AF"/>
    <w:rsid w:val="001719A2"/>
    <w:rsid w:val="00171B83"/>
    <w:rsid w:val="00177074"/>
    <w:rsid w:val="00177DCB"/>
    <w:rsid w:val="001806E1"/>
    <w:rsid w:val="00180B12"/>
    <w:rsid w:val="001817B4"/>
    <w:rsid w:val="00183342"/>
    <w:rsid w:val="00185CE8"/>
    <w:rsid w:val="00185CF7"/>
    <w:rsid w:val="001875A9"/>
    <w:rsid w:val="0019270C"/>
    <w:rsid w:val="001A0C94"/>
    <w:rsid w:val="001A115C"/>
    <w:rsid w:val="001A22BA"/>
    <w:rsid w:val="001A2618"/>
    <w:rsid w:val="001A2FD1"/>
    <w:rsid w:val="001A364D"/>
    <w:rsid w:val="001A4D74"/>
    <w:rsid w:val="001A53AA"/>
    <w:rsid w:val="001A65D2"/>
    <w:rsid w:val="001A7A59"/>
    <w:rsid w:val="001B53C6"/>
    <w:rsid w:val="001B5634"/>
    <w:rsid w:val="001B5F7B"/>
    <w:rsid w:val="001C0DBC"/>
    <w:rsid w:val="001C115B"/>
    <w:rsid w:val="001C2453"/>
    <w:rsid w:val="001C5C4E"/>
    <w:rsid w:val="001C5C70"/>
    <w:rsid w:val="001C7033"/>
    <w:rsid w:val="001C7659"/>
    <w:rsid w:val="001D130B"/>
    <w:rsid w:val="001D2AAF"/>
    <w:rsid w:val="001D2ABE"/>
    <w:rsid w:val="001D4B5B"/>
    <w:rsid w:val="001D72D1"/>
    <w:rsid w:val="001D74D6"/>
    <w:rsid w:val="001D7D75"/>
    <w:rsid w:val="001E4525"/>
    <w:rsid w:val="001E54C3"/>
    <w:rsid w:val="001E7D44"/>
    <w:rsid w:val="001F1BF6"/>
    <w:rsid w:val="001F39FC"/>
    <w:rsid w:val="001F3B92"/>
    <w:rsid w:val="001F3FA4"/>
    <w:rsid w:val="001F6A84"/>
    <w:rsid w:val="001F7186"/>
    <w:rsid w:val="001F7ED5"/>
    <w:rsid w:val="00202F00"/>
    <w:rsid w:val="002039AE"/>
    <w:rsid w:val="002054C4"/>
    <w:rsid w:val="0020584F"/>
    <w:rsid w:val="00207805"/>
    <w:rsid w:val="00207B15"/>
    <w:rsid w:val="00211016"/>
    <w:rsid w:val="00212ED9"/>
    <w:rsid w:val="0021534B"/>
    <w:rsid w:val="00215B52"/>
    <w:rsid w:val="00217A00"/>
    <w:rsid w:val="002204FE"/>
    <w:rsid w:val="00221726"/>
    <w:rsid w:val="00222F56"/>
    <w:rsid w:val="0022431E"/>
    <w:rsid w:val="00224B7C"/>
    <w:rsid w:val="00225427"/>
    <w:rsid w:val="00225CDA"/>
    <w:rsid w:val="002304A8"/>
    <w:rsid w:val="00232BFB"/>
    <w:rsid w:val="00236A36"/>
    <w:rsid w:val="0023711E"/>
    <w:rsid w:val="00240179"/>
    <w:rsid w:val="0024062C"/>
    <w:rsid w:val="002446D8"/>
    <w:rsid w:val="0024592B"/>
    <w:rsid w:val="00246168"/>
    <w:rsid w:val="00247017"/>
    <w:rsid w:val="002476D8"/>
    <w:rsid w:val="0025202D"/>
    <w:rsid w:val="002522C9"/>
    <w:rsid w:val="0025365A"/>
    <w:rsid w:val="00255DA3"/>
    <w:rsid w:val="00260D66"/>
    <w:rsid w:val="00261CB4"/>
    <w:rsid w:val="002639CB"/>
    <w:rsid w:val="00266FA1"/>
    <w:rsid w:val="00270F8A"/>
    <w:rsid w:val="002721ED"/>
    <w:rsid w:val="002737EF"/>
    <w:rsid w:val="00273B9E"/>
    <w:rsid w:val="00275650"/>
    <w:rsid w:val="0028225C"/>
    <w:rsid w:val="00284842"/>
    <w:rsid w:val="00285420"/>
    <w:rsid w:val="00285E0D"/>
    <w:rsid w:val="00287397"/>
    <w:rsid w:val="0029001D"/>
    <w:rsid w:val="002909FB"/>
    <w:rsid w:val="00290B26"/>
    <w:rsid w:val="00290F83"/>
    <w:rsid w:val="002916C0"/>
    <w:rsid w:val="0029551C"/>
    <w:rsid w:val="00295F6D"/>
    <w:rsid w:val="002A2C7F"/>
    <w:rsid w:val="002B07FB"/>
    <w:rsid w:val="002B0995"/>
    <w:rsid w:val="002B4B2F"/>
    <w:rsid w:val="002B5AB4"/>
    <w:rsid w:val="002C40AD"/>
    <w:rsid w:val="002C4950"/>
    <w:rsid w:val="002C55FD"/>
    <w:rsid w:val="002C58FE"/>
    <w:rsid w:val="002D05C9"/>
    <w:rsid w:val="002D1239"/>
    <w:rsid w:val="002D308C"/>
    <w:rsid w:val="002E1DE6"/>
    <w:rsid w:val="002E2B9E"/>
    <w:rsid w:val="002E34AD"/>
    <w:rsid w:val="002E34BF"/>
    <w:rsid w:val="002E4723"/>
    <w:rsid w:val="002E7439"/>
    <w:rsid w:val="002F1073"/>
    <w:rsid w:val="002F216E"/>
    <w:rsid w:val="002F21FA"/>
    <w:rsid w:val="002F2468"/>
    <w:rsid w:val="002F3D4D"/>
    <w:rsid w:val="003012DD"/>
    <w:rsid w:val="003017C9"/>
    <w:rsid w:val="0030264E"/>
    <w:rsid w:val="003053FF"/>
    <w:rsid w:val="00305636"/>
    <w:rsid w:val="0030721E"/>
    <w:rsid w:val="00310887"/>
    <w:rsid w:val="0031180C"/>
    <w:rsid w:val="00311B64"/>
    <w:rsid w:val="00312CE4"/>
    <w:rsid w:val="00314100"/>
    <w:rsid w:val="003142C0"/>
    <w:rsid w:val="00316A5C"/>
    <w:rsid w:val="00317604"/>
    <w:rsid w:val="00321167"/>
    <w:rsid w:val="003220C6"/>
    <w:rsid w:val="00322DB3"/>
    <w:rsid w:val="0032344B"/>
    <w:rsid w:val="003240FC"/>
    <w:rsid w:val="00325635"/>
    <w:rsid w:val="00325AE2"/>
    <w:rsid w:val="00326306"/>
    <w:rsid w:val="00326C31"/>
    <w:rsid w:val="00327E04"/>
    <w:rsid w:val="003303CB"/>
    <w:rsid w:val="00331778"/>
    <w:rsid w:val="003327C5"/>
    <w:rsid w:val="0033287F"/>
    <w:rsid w:val="00334B82"/>
    <w:rsid w:val="00335C18"/>
    <w:rsid w:val="00335E98"/>
    <w:rsid w:val="00340B99"/>
    <w:rsid w:val="00340F3D"/>
    <w:rsid w:val="00341D20"/>
    <w:rsid w:val="00345CDA"/>
    <w:rsid w:val="003473BC"/>
    <w:rsid w:val="00347A80"/>
    <w:rsid w:val="0035064C"/>
    <w:rsid w:val="003542D6"/>
    <w:rsid w:val="00354A96"/>
    <w:rsid w:val="00354BF2"/>
    <w:rsid w:val="003550F0"/>
    <w:rsid w:val="0035544F"/>
    <w:rsid w:val="0035758E"/>
    <w:rsid w:val="00357F22"/>
    <w:rsid w:val="0036029E"/>
    <w:rsid w:val="0036177B"/>
    <w:rsid w:val="0036191F"/>
    <w:rsid w:val="0036398C"/>
    <w:rsid w:val="00363BFF"/>
    <w:rsid w:val="00364E5D"/>
    <w:rsid w:val="00366843"/>
    <w:rsid w:val="00371FCB"/>
    <w:rsid w:val="003743E1"/>
    <w:rsid w:val="0037549F"/>
    <w:rsid w:val="0038102C"/>
    <w:rsid w:val="00381064"/>
    <w:rsid w:val="00384777"/>
    <w:rsid w:val="00391549"/>
    <w:rsid w:val="00391880"/>
    <w:rsid w:val="0039713B"/>
    <w:rsid w:val="00397345"/>
    <w:rsid w:val="00397A8B"/>
    <w:rsid w:val="003A2D77"/>
    <w:rsid w:val="003A4CD7"/>
    <w:rsid w:val="003A676B"/>
    <w:rsid w:val="003B1270"/>
    <w:rsid w:val="003B2ABB"/>
    <w:rsid w:val="003B2D47"/>
    <w:rsid w:val="003B2EEE"/>
    <w:rsid w:val="003B5E40"/>
    <w:rsid w:val="003B6B57"/>
    <w:rsid w:val="003B7585"/>
    <w:rsid w:val="003C22FF"/>
    <w:rsid w:val="003C326E"/>
    <w:rsid w:val="003C33D6"/>
    <w:rsid w:val="003C4920"/>
    <w:rsid w:val="003C5AB7"/>
    <w:rsid w:val="003C6A91"/>
    <w:rsid w:val="003D04EE"/>
    <w:rsid w:val="003D0596"/>
    <w:rsid w:val="003D0726"/>
    <w:rsid w:val="003D141C"/>
    <w:rsid w:val="003D159E"/>
    <w:rsid w:val="003D1B29"/>
    <w:rsid w:val="003D27FE"/>
    <w:rsid w:val="003D2D98"/>
    <w:rsid w:val="003D3552"/>
    <w:rsid w:val="003E0102"/>
    <w:rsid w:val="003E1AFF"/>
    <w:rsid w:val="003E3604"/>
    <w:rsid w:val="003E4260"/>
    <w:rsid w:val="003E7AC7"/>
    <w:rsid w:val="003F0153"/>
    <w:rsid w:val="003F1973"/>
    <w:rsid w:val="003F1E5C"/>
    <w:rsid w:val="003F1FC7"/>
    <w:rsid w:val="003F2241"/>
    <w:rsid w:val="003F428D"/>
    <w:rsid w:val="003F757E"/>
    <w:rsid w:val="00400884"/>
    <w:rsid w:val="00403C9D"/>
    <w:rsid w:val="00403F35"/>
    <w:rsid w:val="004059AE"/>
    <w:rsid w:val="00405A68"/>
    <w:rsid w:val="00405B49"/>
    <w:rsid w:val="00406FEA"/>
    <w:rsid w:val="004076CA"/>
    <w:rsid w:val="00413969"/>
    <w:rsid w:val="00413E59"/>
    <w:rsid w:val="00415149"/>
    <w:rsid w:val="00415B12"/>
    <w:rsid w:val="00416C64"/>
    <w:rsid w:val="00417C15"/>
    <w:rsid w:val="00424998"/>
    <w:rsid w:val="00424B46"/>
    <w:rsid w:val="004257F1"/>
    <w:rsid w:val="00432362"/>
    <w:rsid w:val="00433C17"/>
    <w:rsid w:val="004348C2"/>
    <w:rsid w:val="0043626A"/>
    <w:rsid w:val="004364D0"/>
    <w:rsid w:val="0043763E"/>
    <w:rsid w:val="00437F1A"/>
    <w:rsid w:val="00442993"/>
    <w:rsid w:val="004443A9"/>
    <w:rsid w:val="004475F1"/>
    <w:rsid w:val="004548D9"/>
    <w:rsid w:val="004617DE"/>
    <w:rsid w:val="00461A2F"/>
    <w:rsid w:val="00462A36"/>
    <w:rsid w:val="004641BD"/>
    <w:rsid w:val="00465777"/>
    <w:rsid w:val="00465E67"/>
    <w:rsid w:val="0047050C"/>
    <w:rsid w:val="00473860"/>
    <w:rsid w:val="00477940"/>
    <w:rsid w:val="00483682"/>
    <w:rsid w:val="00487C32"/>
    <w:rsid w:val="00490CD5"/>
    <w:rsid w:val="00492540"/>
    <w:rsid w:val="004936BD"/>
    <w:rsid w:val="00493889"/>
    <w:rsid w:val="004956AF"/>
    <w:rsid w:val="0049637C"/>
    <w:rsid w:val="00496A4C"/>
    <w:rsid w:val="00497BCB"/>
    <w:rsid w:val="004A1897"/>
    <w:rsid w:val="004A2317"/>
    <w:rsid w:val="004A3C78"/>
    <w:rsid w:val="004A426E"/>
    <w:rsid w:val="004A5236"/>
    <w:rsid w:val="004A5B6E"/>
    <w:rsid w:val="004A6633"/>
    <w:rsid w:val="004A6D7F"/>
    <w:rsid w:val="004A6FDF"/>
    <w:rsid w:val="004B040E"/>
    <w:rsid w:val="004B3762"/>
    <w:rsid w:val="004B4B97"/>
    <w:rsid w:val="004B50F9"/>
    <w:rsid w:val="004C1255"/>
    <w:rsid w:val="004C339C"/>
    <w:rsid w:val="004C499B"/>
    <w:rsid w:val="004C5D27"/>
    <w:rsid w:val="004C60D2"/>
    <w:rsid w:val="004C621A"/>
    <w:rsid w:val="004C71F8"/>
    <w:rsid w:val="004C7A0F"/>
    <w:rsid w:val="004D080D"/>
    <w:rsid w:val="004D0CCE"/>
    <w:rsid w:val="004D402B"/>
    <w:rsid w:val="004D5ECF"/>
    <w:rsid w:val="004E0668"/>
    <w:rsid w:val="004E3F89"/>
    <w:rsid w:val="004E66A3"/>
    <w:rsid w:val="004E7929"/>
    <w:rsid w:val="004F0A3E"/>
    <w:rsid w:val="004F439B"/>
    <w:rsid w:val="004F4CFB"/>
    <w:rsid w:val="004F523A"/>
    <w:rsid w:val="004F6B13"/>
    <w:rsid w:val="004F7842"/>
    <w:rsid w:val="005027AF"/>
    <w:rsid w:val="00502BA6"/>
    <w:rsid w:val="00503370"/>
    <w:rsid w:val="00504578"/>
    <w:rsid w:val="00505DCE"/>
    <w:rsid w:val="00506AD5"/>
    <w:rsid w:val="00507F1A"/>
    <w:rsid w:val="0051092B"/>
    <w:rsid w:val="00511320"/>
    <w:rsid w:val="00511C1A"/>
    <w:rsid w:val="00512C4F"/>
    <w:rsid w:val="00515F14"/>
    <w:rsid w:val="005164D0"/>
    <w:rsid w:val="005179E2"/>
    <w:rsid w:val="005205FA"/>
    <w:rsid w:val="0052567E"/>
    <w:rsid w:val="00525E7D"/>
    <w:rsid w:val="005267AF"/>
    <w:rsid w:val="0052686E"/>
    <w:rsid w:val="005325C5"/>
    <w:rsid w:val="005330AA"/>
    <w:rsid w:val="005334FC"/>
    <w:rsid w:val="00533518"/>
    <w:rsid w:val="00533F6C"/>
    <w:rsid w:val="00533F8B"/>
    <w:rsid w:val="005365E4"/>
    <w:rsid w:val="005373F0"/>
    <w:rsid w:val="0054051C"/>
    <w:rsid w:val="00541CED"/>
    <w:rsid w:val="00543197"/>
    <w:rsid w:val="00543A7E"/>
    <w:rsid w:val="00543EF0"/>
    <w:rsid w:val="005448CB"/>
    <w:rsid w:val="005448F4"/>
    <w:rsid w:val="0054694E"/>
    <w:rsid w:val="00546BAF"/>
    <w:rsid w:val="00547053"/>
    <w:rsid w:val="0055116B"/>
    <w:rsid w:val="00551397"/>
    <w:rsid w:val="00551647"/>
    <w:rsid w:val="00552FA9"/>
    <w:rsid w:val="005536C3"/>
    <w:rsid w:val="00553A26"/>
    <w:rsid w:val="005552D3"/>
    <w:rsid w:val="00555C05"/>
    <w:rsid w:val="00556D92"/>
    <w:rsid w:val="00561315"/>
    <w:rsid w:val="00561F94"/>
    <w:rsid w:val="00562254"/>
    <w:rsid w:val="00562493"/>
    <w:rsid w:val="00564998"/>
    <w:rsid w:val="00565AC3"/>
    <w:rsid w:val="00566349"/>
    <w:rsid w:val="00566B31"/>
    <w:rsid w:val="005673A7"/>
    <w:rsid w:val="00574F0D"/>
    <w:rsid w:val="005771A2"/>
    <w:rsid w:val="005779AF"/>
    <w:rsid w:val="00581C4E"/>
    <w:rsid w:val="00582FFC"/>
    <w:rsid w:val="005851AD"/>
    <w:rsid w:val="00585671"/>
    <w:rsid w:val="00586BFE"/>
    <w:rsid w:val="0059016C"/>
    <w:rsid w:val="0059112B"/>
    <w:rsid w:val="005913B4"/>
    <w:rsid w:val="00592C8B"/>
    <w:rsid w:val="0059455D"/>
    <w:rsid w:val="005955FD"/>
    <w:rsid w:val="00597B8B"/>
    <w:rsid w:val="005A1BEB"/>
    <w:rsid w:val="005A2155"/>
    <w:rsid w:val="005A33BE"/>
    <w:rsid w:val="005B06C6"/>
    <w:rsid w:val="005B0B81"/>
    <w:rsid w:val="005B0E23"/>
    <w:rsid w:val="005B15BC"/>
    <w:rsid w:val="005B2744"/>
    <w:rsid w:val="005B4649"/>
    <w:rsid w:val="005B4962"/>
    <w:rsid w:val="005B521C"/>
    <w:rsid w:val="005C0454"/>
    <w:rsid w:val="005C0E3C"/>
    <w:rsid w:val="005C2AF0"/>
    <w:rsid w:val="005C44D1"/>
    <w:rsid w:val="005C4584"/>
    <w:rsid w:val="005C4D50"/>
    <w:rsid w:val="005C4E7F"/>
    <w:rsid w:val="005C5C1A"/>
    <w:rsid w:val="005C5E93"/>
    <w:rsid w:val="005C71D6"/>
    <w:rsid w:val="005C7A10"/>
    <w:rsid w:val="005D3752"/>
    <w:rsid w:val="005D3F27"/>
    <w:rsid w:val="005D4244"/>
    <w:rsid w:val="005D5E9B"/>
    <w:rsid w:val="005D6DF8"/>
    <w:rsid w:val="005E03AB"/>
    <w:rsid w:val="005E268E"/>
    <w:rsid w:val="005E3F1C"/>
    <w:rsid w:val="005E6F01"/>
    <w:rsid w:val="005F0526"/>
    <w:rsid w:val="005F102C"/>
    <w:rsid w:val="005F4C9C"/>
    <w:rsid w:val="005F4CAB"/>
    <w:rsid w:val="005F59B1"/>
    <w:rsid w:val="005F5FB3"/>
    <w:rsid w:val="005F6858"/>
    <w:rsid w:val="005F69E3"/>
    <w:rsid w:val="00602F5B"/>
    <w:rsid w:val="006035EE"/>
    <w:rsid w:val="00604364"/>
    <w:rsid w:val="00605E03"/>
    <w:rsid w:val="00610E93"/>
    <w:rsid w:val="00611384"/>
    <w:rsid w:val="00611583"/>
    <w:rsid w:val="00612C32"/>
    <w:rsid w:val="006161D6"/>
    <w:rsid w:val="00616EB8"/>
    <w:rsid w:val="00620964"/>
    <w:rsid w:val="0062304B"/>
    <w:rsid w:val="0062394F"/>
    <w:rsid w:val="006240B4"/>
    <w:rsid w:val="00630BAA"/>
    <w:rsid w:val="00633239"/>
    <w:rsid w:val="006346D0"/>
    <w:rsid w:val="006353AE"/>
    <w:rsid w:val="00635826"/>
    <w:rsid w:val="00635D75"/>
    <w:rsid w:val="0063717F"/>
    <w:rsid w:val="00637963"/>
    <w:rsid w:val="00641EB0"/>
    <w:rsid w:val="006426A8"/>
    <w:rsid w:val="006528AF"/>
    <w:rsid w:val="006549AC"/>
    <w:rsid w:val="0065646E"/>
    <w:rsid w:val="00656650"/>
    <w:rsid w:val="006567CF"/>
    <w:rsid w:val="0066416F"/>
    <w:rsid w:val="0066421D"/>
    <w:rsid w:val="00664878"/>
    <w:rsid w:val="00664E69"/>
    <w:rsid w:val="00665F6E"/>
    <w:rsid w:val="00666CE0"/>
    <w:rsid w:val="00667089"/>
    <w:rsid w:val="006676DD"/>
    <w:rsid w:val="00667C58"/>
    <w:rsid w:val="0067100D"/>
    <w:rsid w:val="00672355"/>
    <w:rsid w:val="0067269E"/>
    <w:rsid w:val="00673777"/>
    <w:rsid w:val="00674348"/>
    <w:rsid w:val="00675397"/>
    <w:rsid w:val="00675FE8"/>
    <w:rsid w:val="006779A5"/>
    <w:rsid w:val="00680ED6"/>
    <w:rsid w:val="00682E3D"/>
    <w:rsid w:val="00682EF4"/>
    <w:rsid w:val="006833A7"/>
    <w:rsid w:val="00683CBD"/>
    <w:rsid w:val="00685859"/>
    <w:rsid w:val="00686D89"/>
    <w:rsid w:val="006901FE"/>
    <w:rsid w:val="00690E6D"/>
    <w:rsid w:val="00690FFA"/>
    <w:rsid w:val="00691EB9"/>
    <w:rsid w:val="006922EC"/>
    <w:rsid w:val="006924A3"/>
    <w:rsid w:val="006972ED"/>
    <w:rsid w:val="006A4047"/>
    <w:rsid w:val="006A6FAF"/>
    <w:rsid w:val="006A7CEA"/>
    <w:rsid w:val="006B0067"/>
    <w:rsid w:val="006B017F"/>
    <w:rsid w:val="006B0426"/>
    <w:rsid w:val="006B07AC"/>
    <w:rsid w:val="006B0EBB"/>
    <w:rsid w:val="006B0FDE"/>
    <w:rsid w:val="006B2EC5"/>
    <w:rsid w:val="006B41A2"/>
    <w:rsid w:val="006B48CC"/>
    <w:rsid w:val="006B743E"/>
    <w:rsid w:val="006C17E6"/>
    <w:rsid w:val="006C7289"/>
    <w:rsid w:val="006D2132"/>
    <w:rsid w:val="006D3ED7"/>
    <w:rsid w:val="006D40E8"/>
    <w:rsid w:val="006D43C3"/>
    <w:rsid w:val="006D4DA1"/>
    <w:rsid w:val="006E0CBB"/>
    <w:rsid w:val="006E1051"/>
    <w:rsid w:val="006E17B3"/>
    <w:rsid w:val="006E3215"/>
    <w:rsid w:val="006E419C"/>
    <w:rsid w:val="006E63A5"/>
    <w:rsid w:val="006F079B"/>
    <w:rsid w:val="006F0BD3"/>
    <w:rsid w:val="006F1514"/>
    <w:rsid w:val="006F15C2"/>
    <w:rsid w:val="006F345D"/>
    <w:rsid w:val="006F4F14"/>
    <w:rsid w:val="006F5368"/>
    <w:rsid w:val="006F567D"/>
    <w:rsid w:val="006F5C34"/>
    <w:rsid w:val="006F638A"/>
    <w:rsid w:val="006F74DB"/>
    <w:rsid w:val="006F764F"/>
    <w:rsid w:val="007011B0"/>
    <w:rsid w:val="00701405"/>
    <w:rsid w:val="007022AF"/>
    <w:rsid w:val="00703557"/>
    <w:rsid w:val="00703E3F"/>
    <w:rsid w:val="00704B10"/>
    <w:rsid w:val="00704B62"/>
    <w:rsid w:val="00706A3F"/>
    <w:rsid w:val="00706CEB"/>
    <w:rsid w:val="00706DA0"/>
    <w:rsid w:val="00710693"/>
    <w:rsid w:val="00711470"/>
    <w:rsid w:val="00712F0B"/>
    <w:rsid w:val="00713F8F"/>
    <w:rsid w:val="007147FD"/>
    <w:rsid w:val="007153EF"/>
    <w:rsid w:val="00720D66"/>
    <w:rsid w:val="00721323"/>
    <w:rsid w:val="007233ED"/>
    <w:rsid w:val="0072406F"/>
    <w:rsid w:val="00724B96"/>
    <w:rsid w:val="007260C6"/>
    <w:rsid w:val="00726C00"/>
    <w:rsid w:val="007270D8"/>
    <w:rsid w:val="0073179C"/>
    <w:rsid w:val="00734803"/>
    <w:rsid w:val="00735269"/>
    <w:rsid w:val="00741646"/>
    <w:rsid w:val="00743C8C"/>
    <w:rsid w:val="0074484E"/>
    <w:rsid w:val="007465DE"/>
    <w:rsid w:val="00751549"/>
    <w:rsid w:val="00751FE0"/>
    <w:rsid w:val="00752B22"/>
    <w:rsid w:val="0075523A"/>
    <w:rsid w:val="00755678"/>
    <w:rsid w:val="00756898"/>
    <w:rsid w:val="00756B7E"/>
    <w:rsid w:val="00756EF6"/>
    <w:rsid w:val="007579B8"/>
    <w:rsid w:val="00757B16"/>
    <w:rsid w:val="007601AE"/>
    <w:rsid w:val="00762539"/>
    <w:rsid w:val="00764FE1"/>
    <w:rsid w:val="00766967"/>
    <w:rsid w:val="00767FC9"/>
    <w:rsid w:val="007714FF"/>
    <w:rsid w:val="00775055"/>
    <w:rsid w:val="0077505A"/>
    <w:rsid w:val="00776929"/>
    <w:rsid w:val="007801F0"/>
    <w:rsid w:val="00780407"/>
    <w:rsid w:val="00784DA4"/>
    <w:rsid w:val="00784E9C"/>
    <w:rsid w:val="007850C6"/>
    <w:rsid w:val="00786025"/>
    <w:rsid w:val="00786B16"/>
    <w:rsid w:val="007871E5"/>
    <w:rsid w:val="00790B9F"/>
    <w:rsid w:val="007915EF"/>
    <w:rsid w:val="0079263E"/>
    <w:rsid w:val="00792797"/>
    <w:rsid w:val="007945CF"/>
    <w:rsid w:val="00795C16"/>
    <w:rsid w:val="007969B8"/>
    <w:rsid w:val="0079700F"/>
    <w:rsid w:val="007972E8"/>
    <w:rsid w:val="007A04A7"/>
    <w:rsid w:val="007A66A8"/>
    <w:rsid w:val="007A7FF0"/>
    <w:rsid w:val="007B40EC"/>
    <w:rsid w:val="007B5904"/>
    <w:rsid w:val="007B5B5E"/>
    <w:rsid w:val="007B6F17"/>
    <w:rsid w:val="007B7302"/>
    <w:rsid w:val="007B7FFD"/>
    <w:rsid w:val="007C14CB"/>
    <w:rsid w:val="007C27E0"/>
    <w:rsid w:val="007C3696"/>
    <w:rsid w:val="007C409A"/>
    <w:rsid w:val="007C43C1"/>
    <w:rsid w:val="007C4A33"/>
    <w:rsid w:val="007C72E6"/>
    <w:rsid w:val="007C7354"/>
    <w:rsid w:val="007D0F41"/>
    <w:rsid w:val="007D21CB"/>
    <w:rsid w:val="007D23CE"/>
    <w:rsid w:val="007D2C5D"/>
    <w:rsid w:val="007D4D11"/>
    <w:rsid w:val="007D5736"/>
    <w:rsid w:val="007D7DEC"/>
    <w:rsid w:val="007E0163"/>
    <w:rsid w:val="007E0799"/>
    <w:rsid w:val="007E166E"/>
    <w:rsid w:val="007E24EF"/>
    <w:rsid w:val="007E2782"/>
    <w:rsid w:val="007E3750"/>
    <w:rsid w:val="007E72AF"/>
    <w:rsid w:val="007F0AA5"/>
    <w:rsid w:val="007F1733"/>
    <w:rsid w:val="007F3D22"/>
    <w:rsid w:val="007F5CE8"/>
    <w:rsid w:val="007F5EA6"/>
    <w:rsid w:val="007F621B"/>
    <w:rsid w:val="007F7F93"/>
    <w:rsid w:val="00802C23"/>
    <w:rsid w:val="00803E86"/>
    <w:rsid w:val="0080587B"/>
    <w:rsid w:val="00805B33"/>
    <w:rsid w:val="0080743F"/>
    <w:rsid w:val="00811D08"/>
    <w:rsid w:val="00811ECE"/>
    <w:rsid w:val="008128DB"/>
    <w:rsid w:val="008131DE"/>
    <w:rsid w:val="008133CD"/>
    <w:rsid w:val="00814C03"/>
    <w:rsid w:val="00816E98"/>
    <w:rsid w:val="00820764"/>
    <w:rsid w:val="00820AB7"/>
    <w:rsid w:val="00821186"/>
    <w:rsid w:val="0082243F"/>
    <w:rsid w:val="00824D61"/>
    <w:rsid w:val="00824D69"/>
    <w:rsid w:val="00827507"/>
    <w:rsid w:val="00834A2E"/>
    <w:rsid w:val="008351ED"/>
    <w:rsid w:val="00835639"/>
    <w:rsid w:val="008377BA"/>
    <w:rsid w:val="00842921"/>
    <w:rsid w:val="008429A0"/>
    <w:rsid w:val="008433F8"/>
    <w:rsid w:val="00844161"/>
    <w:rsid w:val="00844F5A"/>
    <w:rsid w:val="00845B47"/>
    <w:rsid w:val="00847B6C"/>
    <w:rsid w:val="00852530"/>
    <w:rsid w:val="00854DF1"/>
    <w:rsid w:val="00861DF9"/>
    <w:rsid w:val="008631DD"/>
    <w:rsid w:val="008634A2"/>
    <w:rsid w:val="00865ECE"/>
    <w:rsid w:val="00866109"/>
    <w:rsid w:val="00870135"/>
    <w:rsid w:val="0087178A"/>
    <w:rsid w:val="00873068"/>
    <w:rsid w:val="00873556"/>
    <w:rsid w:val="00873D75"/>
    <w:rsid w:val="008742B6"/>
    <w:rsid w:val="00876990"/>
    <w:rsid w:val="00880266"/>
    <w:rsid w:val="00880546"/>
    <w:rsid w:val="00880684"/>
    <w:rsid w:val="008820B9"/>
    <w:rsid w:val="0088226C"/>
    <w:rsid w:val="00882B77"/>
    <w:rsid w:val="0088325A"/>
    <w:rsid w:val="008850D2"/>
    <w:rsid w:val="008876C3"/>
    <w:rsid w:val="008918F9"/>
    <w:rsid w:val="00891CEF"/>
    <w:rsid w:val="008A0271"/>
    <w:rsid w:val="008A12ED"/>
    <w:rsid w:val="008A1404"/>
    <w:rsid w:val="008A2299"/>
    <w:rsid w:val="008A2AAD"/>
    <w:rsid w:val="008A5782"/>
    <w:rsid w:val="008A5E79"/>
    <w:rsid w:val="008A6A99"/>
    <w:rsid w:val="008A722E"/>
    <w:rsid w:val="008A7407"/>
    <w:rsid w:val="008A7D58"/>
    <w:rsid w:val="008B0964"/>
    <w:rsid w:val="008B19F0"/>
    <w:rsid w:val="008B4983"/>
    <w:rsid w:val="008C0F6C"/>
    <w:rsid w:val="008C4378"/>
    <w:rsid w:val="008C5309"/>
    <w:rsid w:val="008C5322"/>
    <w:rsid w:val="008C5E2A"/>
    <w:rsid w:val="008C732F"/>
    <w:rsid w:val="008C7E81"/>
    <w:rsid w:val="008C7F93"/>
    <w:rsid w:val="008D0B33"/>
    <w:rsid w:val="008D2CFB"/>
    <w:rsid w:val="008D3F50"/>
    <w:rsid w:val="008D4D22"/>
    <w:rsid w:val="008D5CCE"/>
    <w:rsid w:val="008D671A"/>
    <w:rsid w:val="008D6B24"/>
    <w:rsid w:val="008D7480"/>
    <w:rsid w:val="008E071A"/>
    <w:rsid w:val="008E52E4"/>
    <w:rsid w:val="008E5D07"/>
    <w:rsid w:val="008E699A"/>
    <w:rsid w:val="008F0C9D"/>
    <w:rsid w:val="008F16ED"/>
    <w:rsid w:val="008F1BE2"/>
    <w:rsid w:val="008F50EB"/>
    <w:rsid w:val="008F5CF3"/>
    <w:rsid w:val="008F616D"/>
    <w:rsid w:val="009002E2"/>
    <w:rsid w:val="00903ECE"/>
    <w:rsid w:val="009061AB"/>
    <w:rsid w:val="0091023C"/>
    <w:rsid w:val="00910BF5"/>
    <w:rsid w:val="00913582"/>
    <w:rsid w:val="00913F5D"/>
    <w:rsid w:val="009148F0"/>
    <w:rsid w:val="00914ECC"/>
    <w:rsid w:val="0092124A"/>
    <w:rsid w:val="009233EF"/>
    <w:rsid w:val="00927F42"/>
    <w:rsid w:val="0093019E"/>
    <w:rsid w:val="00930F2D"/>
    <w:rsid w:val="00934AB7"/>
    <w:rsid w:val="00941007"/>
    <w:rsid w:val="009413D4"/>
    <w:rsid w:val="009427BD"/>
    <w:rsid w:val="009440FF"/>
    <w:rsid w:val="009443ED"/>
    <w:rsid w:val="009449E2"/>
    <w:rsid w:val="0094513F"/>
    <w:rsid w:val="009457B0"/>
    <w:rsid w:val="00945A26"/>
    <w:rsid w:val="00946983"/>
    <w:rsid w:val="009473A4"/>
    <w:rsid w:val="00947433"/>
    <w:rsid w:val="00947B22"/>
    <w:rsid w:val="00951737"/>
    <w:rsid w:val="009521C9"/>
    <w:rsid w:val="00952B31"/>
    <w:rsid w:val="00952E6F"/>
    <w:rsid w:val="0096051D"/>
    <w:rsid w:val="00962906"/>
    <w:rsid w:val="00963DB6"/>
    <w:rsid w:val="00964ED4"/>
    <w:rsid w:val="009650CE"/>
    <w:rsid w:val="00966450"/>
    <w:rsid w:val="00966D01"/>
    <w:rsid w:val="00971DFB"/>
    <w:rsid w:val="00972AFD"/>
    <w:rsid w:val="00972DD4"/>
    <w:rsid w:val="00973115"/>
    <w:rsid w:val="0097316D"/>
    <w:rsid w:val="0097330F"/>
    <w:rsid w:val="00973568"/>
    <w:rsid w:val="009745FA"/>
    <w:rsid w:val="00974BA2"/>
    <w:rsid w:val="009754AF"/>
    <w:rsid w:val="009757EF"/>
    <w:rsid w:val="00975943"/>
    <w:rsid w:val="00975F3E"/>
    <w:rsid w:val="0098095A"/>
    <w:rsid w:val="00980966"/>
    <w:rsid w:val="00982F0A"/>
    <w:rsid w:val="0098325A"/>
    <w:rsid w:val="00983C82"/>
    <w:rsid w:val="00986A54"/>
    <w:rsid w:val="00990396"/>
    <w:rsid w:val="0099355C"/>
    <w:rsid w:val="009935EB"/>
    <w:rsid w:val="009936C7"/>
    <w:rsid w:val="0099441D"/>
    <w:rsid w:val="009960DE"/>
    <w:rsid w:val="00996D28"/>
    <w:rsid w:val="009975E1"/>
    <w:rsid w:val="009A0B02"/>
    <w:rsid w:val="009A2910"/>
    <w:rsid w:val="009A3BE2"/>
    <w:rsid w:val="009A3C81"/>
    <w:rsid w:val="009A40DF"/>
    <w:rsid w:val="009A5058"/>
    <w:rsid w:val="009A62CA"/>
    <w:rsid w:val="009A6584"/>
    <w:rsid w:val="009A7D08"/>
    <w:rsid w:val="009B04F6"/>
    <w:rsid w:val="009B1186"/>
    <w:rsid w:val="009B292C"/>
    <w:rsid w:val="009B4D7A"/>
    <w:rsid w:val="009B5BF5"/>
    <w:rsid w:val="009B6027"/>
    <w:rsid w:val="009B6440"/>
    <w:rsid w:val="009B7446"/>
    <w:rsid w:val="009C009E"/>
    <w:rsid w:val="009C0209"/>
    <w:rsid w:val="009C1647"/>
    <w:rsid w:val="009C1E75"/>
    <w:rsid w:val="009C7327"/>
    <w:rsid w:val="009D1514"/>
    <w:rsid w:val="009D2A9B"/>
    <w:rsid w:val="009D2F2E"/>
    <w:rsid w:val="009D34BB"/>
    <w:rsid w:val="009D3B96"/>
    <w:rsid w:val="009D6838"/>
    <w:rsid w:val="009D6EEA"/>
    <w:rsid w:val="009D728D"/>
    <w:rsid w:val="009D79BF"/>
    <w:rsid w:val="009D7FA3"/>
    <w:rsid w:val="009E3FE0"/>
    <w:rsid w:val="009E541F"/>
    <w:rsid w:val="009E5442"/>
    <w:rsid w:val="009E7E98"/>
    <w:rsid w:val="009F04B8"/>
    <w:rsid w:val="009F0CA1"/>
    <w:rsid w:val="009F0F51"/>
    <w:rsid w:val="009F1934"/>
    <w:rsid w:val="009F2373"/>
    <w:rsid w:val="009F3BCF"/>
    <w:rsid w:val="00A01063"/>
    <w:rsid w:val="00A029EE"/>
    <w:rsid w:val="00A035E5"/>
    <w:rsid w:val="00A03A83"/>
    <w:rsid w:val="00A042B9"/>
    <w:rsid w:val="00A05A49"/>
    <w:rsid w:val="00A060C9"/>
    <w:rsid w:val="00A10049"/>
    <w:rsid w:val="00A103FB"/>
    <w:rsid w:val="00A14F7B"/>
    <w:rsid w:val="00A157BA"/>
    <w:rsid w:val="00A15ED5"/>
    <w:rsid w:val="00A2104B"/>
    <w:rsid w:val="00A214D0"/>
    <w:rsid w:val="00A23CC3"/>
    <w:rsid w:val="00A246C8"/>
    <w:rsid w:val="00A26BE9"/>
    <w:rsid w:val="00A30760"/>
    <w:rsid w:val="00A310E5"/>
    <w:rsid w:val="00A315F3"/>
    <w:rsid w:val="00A34851"/>
    <w:rsid w:val="00A365FA"/>
    <w:rsid w:val="00A368E1"/>
    <w:rsid w:val="00A36C59"/>
    <w:rsid w:val="00A375F4"/>
    <w:rsid w:val="00A4068C"/>
    <w:rsid w:val="00A40D4A"/>
    <w:rsid w:val="00A422FC"/>
    <w:rsid w:val="00A4257E"/>
    <w:rsid w:val="00A42589"/>
    <w:rsid w:val="00A4300C"/>
    <w:rsid w:val="00A43482"/>
    <w:rsid w:val="00A45EF7"/>
    <w:rsid w:val="00A47BAA"/>
    <w:rsid w:val="00A5049A"/>
    <w:rsid w:val="00A50CFA"/>
    <w:rsid w:val="00A510DD"/>
    <w:rsid w:val="00A523AE"/>
    <w:rsid w:val="00A560E4"/>
    <w:rsid w:val="00A56C75"/>
    <w:rsid w:val="00A640F5"/>
    <w:rsid w:val="00A64C47"/>
    <w:rsid w:val="00A661CC"/>
    <w:rsid w:val="00A6637F"/>
    <w:rsid w:val="00A67C07"/>
    <w:rsid w:val="00A711BF"/>
    <w:rsid w:val="00A71DC6"/>
    <w:rsid w:val="00A726A5"/>
    <w:rsid w:val="00A73B7F"/>
    <w:rsid w:val="00A75B47"/>
    <w:rsid w:val="00A76A92"/>
    <w:rsid w:val="00A801A2"/>
    <w:rsid w:val="00A81278"/>
    <w:rsid w:val="00A90E33"/>
    <w:rsid w:val="00A91386"/>
    <w:rsid w:val="00A91712"/>
    <w:rsid w:val="00A92D49"/>
    <w:rsid w:val="00A92E7D"/>
    <w:rsid w:val="00A950CD"/>
    <w:rsid w:val="00A96707"/>
    <w:rsid w:val="00A97D17"/>
    <w:rsid w:val="00AA3897"/>
    <w:rsid w:val="00AA76E2"/>
    <w:rsid w:val="00AA7B0A"/>
    <w:rsid w:val="00AA7D29"/>
    <w:rsid w:val="00AB027E"/>
    <w:rsid w:val="00AB0651"/>
    <w:rsid w:val="00AB0A50"/>
    <w:rsid w:val="00AB11C6"/>
    <w:rsid w:val="00AB16AD"/>
    <w:rsid w:val="00AB17D0"/>
    <w:rsid w:val="00AB20EF"/>
    <w:rsid w:val="00AB6737"/>
    <w:rsid w:val="00AB6C86"/>
    <w:rsid w:val="00AB7258"/>
    <w:rsid w:val="00AC164F"/>
    <w:rsid w:val="00AC3EA1"/>
    <w:rsid w:val="00AC57EA"/>
    <w:rsid w:val="00AC66B0"/>
    <w:rsid w:val="00AD0268"/>
    <w:rsid w:val="00AD0B95"/>
    <w:rsid w:val="00AD15F2"/>
    <w:rsid w:val="00AD2D46"/>
    <w:rsid w:val="00AD3005"/>
    <w:rsid w:val="00AD3DF3"/>
    <w:rsid w:val="00AD414C"/>
    <w:rsid w:val="00AD43F2"/>
    <w:rsid w:val="00AD47B5"/>
    <w:rsid w:val="00AD6D59"/>
    <w:rsid w:val="00AE0A20"/>
    <w:rsid w:val="00AE394E"/>
    <w:rsid w:val="00AE4B2E"/>
    <w:rsid w:val="00AE5DC9"/>
    <w:rsid w:val="00AE6115"/>
    <w:rsid w:val="00AF04B7"/>
    <w:rsid w:val="00AF0B4B"/>
    <w:rsid w:val="00AF119B"/>
    <w:rsid w:val="00AF1324"/>
    <w:rsid w:val="00AF28C3"/>
    <w:rsid w:val="00AF29D3"/>
    <w:rsid w:val="00AF31CF"/>
    <w:rsid w:val="00AF67EB"/>
    <w:rsid w:val="00AF7CD1"/>
    <w:rsid w:val="00B01F77"/>
    <w:rsid w:val="00B021C8"/>
    <w:rsid w:val="00B05E50"/>
    <w:rsid w:val="00B077BD"/>
    <w:rsid w:val="00B11DA2"/>
    <w:rsid w:val="00B124F5"/>
    <w:rsid w:val="00B17BFA"/>
    <w:rsid w:val="00B21021"/>
    <w:rsid w:val="00B256BA"/>
    <w:rsid w:val="00B268C7"/>
    <w:rsid w:val="00B273E0"/>
    <w:rsid w:val="00B3030A"/>
    <w:rsid w:val="00B31A00"/>
    <w:rsid w:val="00B31E97"/>
    <w:rsid w:val="00B329F6"/>
    <w:rsid w:val="00B34382"/>
    <w:rsid w:val="00B37519"/>
    <w:rsid w:val="00B4266F"/>
    <w:rsid w:val="00B437B2"/>
    <w:rsid w:val="00B440B9"/>
    <w:rsid w:val="00B447FA"/>
    <w:rsid w:val="00B46696"/>
    <w:rsid w:val="00B475AB"/>
    <w:rsid w:val="00B50637"/>
    <w:rsid w:val="00B50740"/>
    <w:rsid w:val="00B507F4"/>
    <w:rsid w:val="00B5104E"/>
    <w:rsid w:val="00B51D5C"/>
    <w:rsid w:val="00B5211F"/>
    <w:rsid w:val="00B53E67"/>
    <w:rsid w:val="00B54614"/>
    <w:rsid w:val="00B56515"/>
    <w:rsid w:val="00B574C9"/>
    <w:rsid w:val="00B57DAA"/>
    <w:rsid w:val="00B623A7"/>
    <w:rsid w:val="00B62634"/>
    <w:rsid w:val="00B64BA5"/>
    <w:rsid w:val="00B67D78"/>
    <w:rsid w:val="00B73185"/>
    <w:rsid w:val="00B735B8"/>
    <w:rsid w:val="00B739C5"/>
    <w:rsid w:val="00B74981"/>
    <w:rsid w:val="00B76130"/>
    <w:rsid w:val="00B76549"/>
    <w:rsid w:val="00B778CE"/>
    <w:rsid w:val="00B77D93"/>
    <w:rsid w:val="00B80123"/>
    <w:rsid w:val="00B8147C"/>
    <w:rsid w:val="00B82853"/>
    <w:rsid w:val="00B83163"/>
    <w:rsid w:val="00B84382"/>
    <w:rsid w:val="00B86660"/>
    <w:rsid w:val="00B9015E"/>
    <w:rsid w:val="00B9086A"/>
    <w:rsid w:val="00B9189A"/>
    <w:rsid w:val="00BA2533"/>
    <w:rsid w:val="00BA3ADD"/>
    <w:rsid w:val="00BA4507"/>
    <w:rsid w:val="00BA57D6"/>
    <w:rsid w:val="00BA65FC"/>
    <w:rsid w:val="00BA6FB3"/>
    <w:rsid w:val="00BA796D"/>
    <w:rsid w:val="00BA796E"/>
    <w:rsid w:val="00BB0E97"/>
    <w:rsid w:val="00BB13D0"/>
    <w:rsid w:val="00BB1979"/>
    <w:rsid w:val="00BB43AD"/>
    <w:rsid w:val="00BB4833"/>
    <w:rsid w:val="00BB4AF3"/>
    <w:rsid w:val="00BB632A"/>
    <w:rsid w:val="00BB6B62"/>
    <w:rsid w:val="00BC124D"/>
    <w:rsid w:val="00BC180D"/>
    <w:rsid w:val="00BC2006"/>
    <w:rsid w:val="00BC2ADF"/>
    <w:rsid w:val="00BC31B6"/>
    <w:rsid w:val="00BC37AC"/>
    <w:rsid w:val="00BC4084"/>
    <w:rsid w:val="00BC4AF8"/>
    <w:rsid w:val="00BC6F23"/>
    <w:rsid w:val="00BC7809"/>
    <w:rsid w:val="00BC7919"/>
    <w:rsid w:val="00BD14C9"/>
    <w:rsid w:val="00BD2D5F"/>
    <w:rsid w:val="00BD2D78"/>
    <w:rsid w:val="00BD59B8"/>
    <w:rsid w:val="00BD6183"/>
    <w:rsid w:val="00BD70B3"/>
    <w:rsid w:val="00BE021B"/>
    <w:rsid w:val="00BE0AE1"/>
    <w:rsid w:val="00BE16DB"/>
    <w:rsid w:val="00BE217D"/>
    <w:rsid w:val="00BE2691"/>
    <w:rsid w:val="00BE286C"/>
    <w:rsid w:val="00BE2EDC"/>
    <w:rsid w:val="00BE577B"/>
    <w:rsid w:val="00BE5E7B"/>
    <w:rsid w:val="00BE712B"/>
    <w:rsid w:val="00BF0F17"/>
    <w:rsid w:val="00BF250F"/>
    <w:rsid w:val="00BF2837"/>
    <w:rsid w:val="00BF40F0"/>
    <w:rsid w:val="00BF6081"/>
    <w:rsid w:val="00BF67DB"/>
    <w:rsid w:val="00BF6B59"/>
    <w:rsid w:val="00C01EAA"/>
    <w:rsid w:val="00C02399"/>
    <w:rsid w:val="00C02909"/>
    <w:rsid w:val="00C035E8"/>
    <w:rsid w:val="00C037D5"/>
    <w:rsid w:val="00C03B29"/>
    <w:rsid w:val="00C05931"/>
    <w:rsid w:val="00C061D5"/>
    <w:rsid w:val="00C06B07"/>
    <w:rsid w:val="00C10C95"/>
    <w:rsid w:val="00C178A8"/>
    <w:rsid w:val="00C201C3"/>
    <w:rsid w:val="00C238A8"/>
    <w:rsid w:val="00C24A49"/>
    <w:rsid w:val="00C27D79"/>
    <w:rsid w:val="00C305F8"/>
    <w:rsid w:val="00C33E51"/>
    <w:rsid w:val="00C34A7A"/>
    <w:rsid w:val="00C35436"/>
    <w:rsid w:val="00C36D67"/>
    <w:rsid w:val="00C40824"/>
    <w:rsid w:val="00C43B82"/>
    <w:rsid w:val="00C45C07"/>
    <w:rsid w:val="00C47EA0"/>
    <w:rsid w:val="00C52255"/>
    <w:rsid w:val="00C52259"/>
    <w:rsid w:val="00C525E2"/>
    <w:rsid w:val="00C52B03"/>
    <w:rsid w:val="00C53A02"/>
    <w:rsid w:val="00C55943"/>
    <w:rsid w:val="00C57D9F"/>
    <w:rsid w:val="00C6272B"/>
    <w:rsid w:val="00C63079"/>
    <w:rsid w:val="00C634C9"/>
    <w:rsid w:val="00C638D0"/>
    <w:rsid w:val="00C63D3A"/>
    <w:rsid w:val="00C64478"/>
    <w:rsid w:val="00C6470C"/>
    <w:rsid w:val="00C65B01"/>
    <w:rsid w:val="00C66B05"/>
    <w:rsid w:val="00C67365"/>
    <w:rsid w:val="00C67F21"/>
    <w:rsid w:val="00C705E6"/>
    <w:rsid w:val="00C706C2"/>
    <w:rsid w:val="00C71FD8"/>
    <w:rsid w:val="00C7462D"/>
    <w:rsid w:val="00C74C99"/>
    <w:rsid w:val="00C757C0"/>
    <w:rsid w:val="00C76F67"/>
    <w:rsid w:val="00C7712B"/>
    <w:rsid w:val="00C81C54"/>
    <w:rsid w:val="00C8309E"/>
    <w:rsid w:val="00C8323E"/>
    <w:rsid w:val="00C85CD2"/>
    <w:rsid w:val="00C8658A"/>
    <w:rsid w:val="00C924A3"/>
    <w:rsid w:val="00C92AEA"/>
    <w:rsid w:val="00C93E08"/>
    <w:rsid w:val="00C93F18"/>
    <w:rsid w:val="00C94376"/>
    <w:rsid w:val="00C960FA"/>
    <w:rsid w:val="00C97B8E"/>
    <w:rsid w:val="00CA1828"/>
    <w:rsid w:val="00CA529E"/>
    <w:rsid w:val="00CA65F9"/>
    <w:rsid w:val="00CB0A78"/>
    <w:rsid w:val="00CB20AB"/>
    <w:rsid w:val="00CB46D4"/>
    <w:rsid w:val="00CB5CA9"/>
    <w:rsid w:val="00CB6978"/>
    <w:rsid w:val="00CB69AB"/>
    <w:rsid w:val="00CB69FB"/>
    <w:rsid w:val="00CB7933"/>
    <w:rsid w:val="00CC0D07"/>
    <w:rsid w:val="00CC146C"/>
    <w:rsid w:val="00CC5CB9"/>
    <w:rsid w:val="00CC5CCD"/>
    <w:rsid w:val="00CC7624"/>
    <w:rsid w:val="00CD0155"/>
    <w:rsid w:val="00CD094C"/>
    <w:rsid w:val="00CD2B14"/>
    <w:rsid w:val="00CD3730"/>
    <w:rsid w:val="00CD3868"/>
    <w:rsid w:val="00CD513A"/>
    <w:rsid w:val="00CD5699"/>
    <w:rsid w:val="00CD7C1D"/>
    <w:rsid w:val="00CE11A2"/>
    <w:rsid w:val="00CE335F"/>
    <w:rsid w:val="00CE5A3B"/>
    <w:rsid w:val="00CE5B99"/>
    <w:rsid w:val="00CE78CD"/>
    <w:rsid w:val="00CE7D95"/>
    <w:rsid w:val="00CF023A"/>
    <w:rsid w:val="00CF0D18"/>
    <w:rsid w:val="00CF18B0"/>
    <w:rsid w:val="00CF1A21"/>
    <w:rsid w:val="00CF1C9D"/>
    <w:rsid w:val="00CF24E6"/>
    <w:rsid w:val="00CF2585"/>
    <w:rsid w:val="00CF26E1"/>
    <w:rsid w:val="00CF3559"/>
    <w:rsid w:val="00CF44B8"/>
    <w:rsid w:val="00CF4DFF"/>
    <w:rsid w:val="00CF5BD0"/>
    <w:rsid w:val="00CF6465"/>
    <w:rsid w:val="00D0362F"/>
    <w:rsid w:val="00D03F5B"/>
    <w:rsid w:val="00D05490"/>
    <w:rsid w:val="00D10793"/>
    <w:rsid w:val="00D10BE1"/>
    <w:rsid w:val="00D14B69"/>
    <w:rsid w:val="00D14D24"/>
    <w:rsid w:val="00D1550C"/>
    <w:rsid w:val="00D17365"/>
    <w:rsid w:val="00D17D34"/>
    <w:rsid w:val="00D2048C"/>
    <w:rsid w:val="00D20B5D"/>
    <w:rsid w:val="00D2220A"/>
    <w:rsid w:val="00D223E9"/>
    <w:rsid w:val="00D24C05"/>
    <w:rsid w:val="00D27BA2"/>
    <w:rsid w:val="00D33062"/>
    <w:rsid w:val="00D343AD"/>
    <w:rsid w:val="00D343D7"/>
    <w:rsid w:val="00D3543E"/>
    <w:rsid w:val="00D354BE"/>
    <w:rsid w:val="00D3550E"/>
    <w:rsid w:val="00D37A2E"/>
    <w:rsid w:val="00D40785"/>
    <w:rsid w:val="00D40B59"/>
    <w:rsid w:val="00D417BC"/>
    <w:rsid w:val="00D44350"/>
    <w:rsid w:val="00D4588A"/>
    <w:rsid w:val="00D46B9E"/>
    <w:rsid w:val="00D50B3B"/>
    <w:rsid w:val="00D514B9"/>
    <w:rsid w:val="00D516CC"/>
    <w:rsid w:val="00D53575"/>
    <w:rsid w:val="00D54DFA"/>
    <w:rsid w:val="00D55818"/>
    <w:rsid w:val="00D55D34"/>
    <w:rsid w:val="00D5734C"/>
    <w:rsid w:val="00D601E5"/>
    <w:rsid w:val="00D6038C"/>
    <w:rsid w:val="00D60B30"/>
    <w:rsid w:val="00D62681"/>
    <w:rsid w:val="00D65C25"/>
    <w:rsid w:val="00D66AEB"/>
    <w:rsid w:val="00D70E2E"/>
    <w:rsid w:val="00D710C5"/>
    <w:rsid w:val="00D7491A"/>
    <w:rsid w:val="00D757EA"/>
    <w:rsid w:val="00D7603E"/>
    <w:rsid w:val="00D76C7D"/>
    <w:rsid w:val="00D80D8B"/>
    <w:rsid w:val="00D80EC1"/>
    <w:rsid w:val="00D815FA"/>
    <w:rsid w:val="00D81B9D"/>
    <w:rsid w:val="00D82177"/>
    <w:rsid w:val="00D82257"/>
    <w:rsid w:val="00D84ECA"/>
    <w:rsid w:val="00D85E09"/>
    <w:rsid w:val="00D872BF"/>
    <w:rsid w:val="00D87D37"/>
    <w:rsid w:val="00D928E4"/>
    <w:rsid w:val="00D94850"/>
    <w:rsid w:val="00D9491E"/>
    <w:rsid w:val="00D94D3B"/>
    <w:rsid w:val="00D971A5"/>
    <w:rsid w:val="00D97C0A"/>
    <w:rsid w:val="00DA1501"/>
    <w:rsid w:val="00DA200F"/>
    <w:rsid w:val="00DA256B"/>
    <w:rsid w:val="00DA2713"/>
    <w:rsid w:val="00DA5E56"/>
    <w:rsid w:val="00DA7522"/>
    <w:rsid w:val="00DB028D"/>
    <w:rsid w:val="00DB05FA"/>
    <w:rsid w:val="00DB1021"/>
    <w:rsid w:val="00DB30D8"/>
    <w:rsid w:val="00DB38EA"/>
    <w:rsid w:val="00DB5151"/>
    <w:rsid w:val="00DB6E7A"/>
    <w:rsid w:val="00DB7DAF"/>
    <w:rsid w:val="00DC00E3"/>
    <w:rsid w:val="00DC14A9"/>
    <w:rsid w:val="00DC4EDE"/>
    <w:rsid w:val="00DC5DD9"/>
    <w:rsid w:val="00DC62DD"/>
    <w:rsid w:val="00DC78CA"/>
    <w:rsid w:val="00DD31F1"/>
    <w:rsid w:val="00DD3A44"/>
    <w:rsid w:val="00DD5DF7"/>
    <w:rsid w:val="00DD6607"/>
    <w:rsid w:val="00DD665D"/>
    <w:rsid w:val="00DD726A"/>
    <w:rsid w:val="00DE0C3E"/>
    <w:rsid w:val="00DE0D02"/>
    <w:rsid w:val="00DE2929"/>
    <w:rsid w:val="00DE2D91"/>
    <w:rsid w:val="00DE3C04"/>
    <w:rsid w:val="00DE42F4"/>
    <w:rsid w:val="00DE46F7"/>
    <w:rsid w:val="00DE7840"/>
    <w:rsid w:val="00DF0187"/>
    <w:rsid w:val="00DF0870"/>
    <w:rsid w:val="00DF2383"/>
    <w:rsid w:val="00DF3D61"/>
    <w:rsid w:val="00DF4AF4"/>
    <w:rsid w:val="00DF554B"/>
    <w:rsid w:val="00DF560B"/>
    <w:rsid w:val="00DF731D"/>
    <w:rsid w:val="00DF7F69"/>
    <w:rsid w:val="00E00AC3"/>
    <w:rsid w:val="00E0190D"/>
    <w:rsid w:val="00E02B13"/>
    <w:rsid w:val="00E034CA"/>
    <w:rsid w:val="00E042CB"/>
    <w:rsid w:val="00E04C13"/>
    <w:rsid w:val="00E122DC"/>
    <w:rsid w:val="00E1368C"/>
    <w:rsid w:val="00E137EF"/>
    <w:rsid w:val="00E13CB4"/>
    <w:rsid w:val="00E158F6"/>
    <w:rsid w:val="00E202DA"/>
    <w:rsid w:val="00E231E2"/>
    <w:rsid w:val="00E234DC"/>
    <w:rsid w:val="00E255A2"/>
    <w:rsid w:val="00E258A0"/>
    <w:rsid w:val="00E26DFA"/>
    <w:rsid w:val="00E277CE"/>
    <w:rsid w:val="00E310D6"/>
    <w:rsid w:val="00E3164F"/>
    <w:rsid w:val="00E32D83"/>
    <w:rsid w:val="00E36BF5"/>
    <w:rsid w:val="00E3709E"/>
    <w:rsid w:val="00E37212"/>
    <w:rsid w:val="00E37470"/>
    <w:rsid w:val="00E407AF"/>
    <w:rsid w:val="00E40EA4"/>
    <w:rsid w:val="00E4501C"/>
    <w:rsid w:val="00E501EB"/>
    <w:rsid w:val="00E511DA"/>
    <w:rsid w:val="00E51258"/>
    <w:rsid w:val="00E521C3"/>
    <w:rsid w:val="00E54E05"/>
    <w:rsid w:val="00E55E09"/>
    <w:rsid w:val="00E579CB"/>
    <w:rsid w:val="00E60FE8"/>
    <w:rsid w:val="00E6186C"/>
    <w:rsid w:val="00E63ED6"/>
    <w:rsid w:val="00E65A9B"/>
    <w:rsid w:val="00E675B5"/>
    <w:rsid w:val="00E714FE"/>
    <w:rsid w:val="00E71EC6"/>
    <w:rsid w:val="00E72666"/>
    <w:rsid w:val="00E761E1"/>
    <w:rsid w:val="00E802F8"/>
    <w:rsid w:val="00E80CA0"/>
    <w:rsid w:val="00E81314"/>
    <w:rsid w:val="00E8181C"/>
    <w:rsid w:val="00E8207C"/>
    <w:rsid w:val="00E8349D"/>
    <w:rsid w:val="00E838EF"/>
    <w:rsid w:val="00E839BC"/>
    <w:rsid w:val="00E84A56"/>
    <w:rsid w:val="00E8508D"/>
    <w:rsid w:val="00E86439"/>
    <w:rsid w:val="00E8692E"/>
    <w:rsid w:val="00E87C3E"/>
    <w:rsid w:val="00E9058C"/>
    <w:rsid w:val="00E905E2"/>
    <w:rsid w:val="00E9347F"/>
    <w:rsid w:val="00E945F1"/>
    <w:rsid w:val="00E967CC"/>
    <w:rsid w:val="00E97999"/>
    <w:rsid w:val="00EA0A8D"/>
    <w:rsid w:val="00EA0B25"/>
    <w:rsid w:val="00EA1E7B"/>
    <w:rsid w:val="00EA339D"/>
    <w:rsid w:val="00EA567A"/>
    <w:rsid w:val="00EA5EEA"/>
    <w:rsid w:val="00EB1110"/>
    <w:rsid w:val="00EB152C"/>
    <w:rsid w:val="00EB21F2"/>
    <w:rsid w:val="00EB243E"/>
    <w:rsid w:val="00EB6095"/>
    <w:rsid w:val="00EB7213"/>
    <w:rsid w:val="00EC14D8"/>
    <w:rsid w:val="00EC24F1"/>
    <w:rsid w:val="00EC3075"/>
    <w:rsid w:val="00EC4803"/>
    <w:rsid w:val="00EC79DE"/>
    <w:rsid w:val="00EC7DD6"/>
    <w:rsid w:val="00ED13E9"/>
    <w:rsid w:val="00ED30F8"/>
    <w:rsid w:val="00ED50D3"/>
    <w:rsid w:val="00ED6029"/>
    <w:rsid w:val="00ED6FE4"/>
    <w:rsid w:val="00ED76A8"/>
    <w:rsid w:val="00EE2C6C"/>
    <w:rsid w:val="00EE2DCB"/>
    <w:rsid w:val="00EE39B7"/>
    <w:rsid w:val="00EE7772"/>
    <w:rsid w:val="00EF0F26"/>
    <w:rsid w:val="00EF356F"/>
    <w:rsid w:val="00EF533D"/>
    <w:rsid w:val="00EF7B4B"/>
    <w:rsid w:val="00F009FE"/>
    <w:rsid w:val="00F00FD2"/>
    <w:rsid w:val="00F02613"/>
    <w:rsid w:val="00F04DAD"/>
    <w:rsid w:val="00F05BDE"/>
    <w:rsid w:val="00F0671B"/>
    <w:rsid w:val="00F1047F"/>
    <w:rsid w:val="00F112E8"/>
    <w:rsid w:val="00F11713"/>
    <w:rsid w:val="00F11CD4"/>
    <w:rsid w:val="00F1216E"/>
    <w:rsid w:val="00F1349D"/>
    <w:rsid w:val="00F1379A"/>
    <w:rsid w:val="00F13800"/>
    <w:rsid w:val="00F17300"/>
    <w:rsid w:val="00F1757F"/>
    <w:rsid w:val="00F17FAC"/>
    <w:rsid w:val="00F20823"/>
    <w:rsid w:val="00F211D5"/>
    <w:rsid w:val="00F21D03"/>
    <w:rsid w:val="00F22972"/>
    <w:rsid w:val="00F264CE"/>
    <w:rsid w:val="00F27CF0"/>
    <w:rsid w:val="00F31EA2"/>
    <w:rsid w:val="00F33659"/>
    <w:rsid w:val="00F42130"/>
    <w:rsid w:val="00F43FD6"/>
    <w:rsid w:val="00F464E8"/>
    <w:rsid w:val="00F50470"/>
    <w:rsid w:val="00F53E77"/>
    <w:rsid w:val="00F54CE3"/>
    <w:rsid w:val="00F55399"/>
    <w:rsid w:val="00F56F7E"/>
    <w:rsid w:val="00F57226"/>
    <w:rsid w:val="00F6012C"/>
    <w:rsid w:val="00F629E0"/>
    <w:rsid w:val="00F6415B"/>
    <w:rsid w:val="00F64181"/>
    <w:rsid w:val="00F65FC8"/>
    <w:rsid w:val="00F661B0"/>
    <w:rsid w:val="00F7046D"/>
    <w:rsid w:val="00F70B64"/>
    <w:rsid w:val="00F72A3E"/>
    <w:rsid w:val="00F73B21"/>
    <w:rsid w:val="00F74316"/>
    <w:rsid w:val="00F746EB"/>
    <w:rsid w:val="00F7628C"/>
    <w:rsid w:val="00F766E0"/>
    <w:rsid w:val="00F77835"/>
    <w:rsid w:val="00F7784C"/>
    <w:rsid w:val="00F8021E"/>
    <w:rsid w:val="00F81A80"/>
    <w:rsid w:val="00F82232"/>
    <w:rsid w:val="00F83E28"/>
    <w:rsid w:val="00F851E6"/>
    <w:rsid w:val="00F903EB"/>
    <w:rsid w:val="00F92D6B"/>
    <w:rsid w:val="00F92F9B"/>
    <w:rsid w:val="00F95463"/>
    <w:rsid w:val="00F95FB6"/>
    <w:rsid w:val="00F964F4"/>
    <w:rsid w:val="00FA227D"/>
    <w:rsid w:val="00FA3D9A"/>
    <w:rsid w:val="00FA42C1"/>
    <w:rsid w:val="00FA44AB"/>
    <w:rsid w:val="00FA4546"/>
    <w:rsid w:val="00FA5D14"/>
    <w:rsid w:val="00FB0EEE"/>
    <w:rsid w:val="00FB0F8C"/>
    <w:rsid w:val="00FB1C83"/>
    <w:rsid w:val="00FB3ADE"/>
    <w:rsid w:val="00FB43E8"/>
    <w:rsid w:val="00FB72E9"/>
    <w:rsid w:val="00FC0021"/>
    <w:rsid w:val="00FC03FF"/>
    <w:rsid w:val="00FC0BF7"/>
    <w:rsid w:val="00FC2826"/>
    <w:rsid w:val="00FC4676"/>
    <w:rsid w:val="00FC4DA8"/>
    <w:rsid w:val="00FC6348"/>
    <w:rsid w:val="00FC789C"/>
    <w:rsid w:val="00FC7EC2"/>
    <w:rsid w:val="00FD0B68"/>
    <w:rsid w:val="00FD2B44"/>
    <w:rsid w:val="00FD4843"/>
    <w:rsid w:val="00FD5288"/>
    <w:rsid w:val="00FD5D9E"/>
    <w:rsid w:val="00FD5DD5"/>
    <w:rsid w:val="00FD6162"/>
    <w:rsid w:val="00FE1D22"/>
    <w:rsid w:val="00FE1DAA"/>
    <w:rsid w:val="00FE2BF0"/>
    <w:rsid w:val="00FE32F5"/>
    <w:rsid w:val="00FE4A8D"/>
    <w:rsid w:val="00FE4EFA"/>
    <w:rsid w:val="00FE5626"/>
    <w:rsid w:val="00FE5FCF"/>
    <w:rsid w:val="00FF2284"/>
    <w:rsid w:val="00FF77C5"/>
    <w:rsid w:val="00FF7EAC"/>
    <w:rsid w:val="00FF7FA6"/>
    <w:rsid w:val="02BA1182"/>
    <w:rsid w:val="02C03403"/>
    <w:rsid w:val="02F456F2"/>
    <w:rsid w:val="049B413F"/>
    <w:rsid w:val="05492B48"/>
    <w:rsid w:val="05F00F12"/>
    <w:rsid w:val="060C2709"/>
    <w:rsid w:val="062444F7"/>
    <w:rsid w:val="064249C6"/>
    <w:rsid w:val="06654211"/>
    <w:rsid w:val="068C3E93"/>
    <w:rsid w:val="07124399"/>
    <w:rsid w:val="07E04497"/>
    <w:rsid w:val="08B32934"/>
    <w:rsid w:val="091A7535"/>
    <w:rsid w:val="0AB13EC9"/>
    <w:rsid w:val="0BD04822"/>
    <w:rsid w:val="0D4A0AC6"/>
    <w:rsid w:val="0E103FFE"/>
    <w:rsid w:val="0E707BF7"/>
    <w:rsid w:val="0EC248F6"/>
    <w:rsid w:val="0EEC074F"/>
    <w:rsid w:val="0FFE3153"/>
    <w:rsid w:val="100F3B6B"/>
    <w:rsid w:val="131B213B"/>
    <w:rsid w:val="151439D2"/>
    <w:rsid w:val="16B94831"/>
    <w:rsid w:val="17367C2F"/>
    <w:rsid w:val="180E64B6"/>
    <w:rsid w:val="1A277D03"/>
    <w:rsid w:val="1BA865C7"/>
    <w:rsid w:val="1CAD0994"/>
    <w:rsid w:val="1D0343C4"/>
    <w:rsid w:val="1D1E53EE"/>
    <w:rsid w:val="1D2C7CAA"/>
    <w:rsid w:val="1D860A48"/>
    <w:rsid w:val="1EA57449"/>
    <w:rsid w:val="1ECE699F"/>
    <w:rsid w:val="1F7C4201"/>
    <w:rsid w:val="203B0065"/>
    <w:rsid w:val="2059498F"/>
    <w:rsid w:val="215533A8"/>
    <w:rsid w:val="221C3EC6"/>
    <w:rsid w:val="225B2C40"/>
    <w:rsid w:val="233146E1"/>
    <w:rsid w:val="23DA1943"/>
    <w:rsid w:val="24071D1A"/>
    <w:rsid w:val="241906BD"/>
    <w:rsid w:val="24A917C3"/>
    <w:rsid w:val="24CD0C08"/>
    <w:rsid w:val="24DE1BC3"/>
    <w:rsid w:val="250A7F0E"/>
    <w:rsid w:val="25D44077"/>
    <w:rsid w:val="2A383867"/>
    <w:rsid w:val="2BFD6B16"/>
    <w:rsid w:val="2CEF5B7A"/>
    <w:rsid w:val="2D482013"/>
    <w:rsid w:val="2E145E05"/>
    <w:rsid w:val="2ECB6A58"/>
    <w:rsid w:val="300C37CC"/>
    <w:rsid w:val="3186135C"/>
    <w:rsid w:val="340C5B48"/>
    <w:rsid w:val="34830C3A"/>
    <w:rsid w:val="34CE72A2"/>
    <w:rsid w:val="3550415A"/>
    <w:rsid w:val="367479D5"/>
    <w:rsid w:val="37C4498C"/>
    <w:rsid w:val="37FB3F57"/>
    <w:rsid w:val="389425B0"/>
    <w:rsid w:val="3C7921E9"/>
    <w:rsid w:val="3E014137"/>
    <w:rsid w:val="3F3643C1"/>
    <w:rsid w:val="3F7E18C4"/>
    <w:rsid w:val="3FAE03FB"/>
    <w:rsid w:val="40860A30"/>
    <w:rsid w:val="410D1152"/>
    <w:rsid w:val="421D7172"/>
    <w:rsid w:val="42A11B51"/>
    <w:rsid w:val="44242A3A"/>
    <w:rsid w:val="442A3B6B"/>
    <w:rsid w:val="44731DB3"/>
    <w:rsid w:val="44E73A68"/>
    <w:rsid w:val="46C618D6"/>
    <w:rsid w:val="481D1675"/>
    <w:rsid w:val="4851640A"/>
    <w:rsid w:val="48F30C2D"/>
    <w:rsid w:val="498B51CF"/>
    <w:rsid w:val="4B257AEF"/>
    <w:rsid w:val="4B4614E8"/>
    <w:rsid w:val="4BA32DDE"/>
    <w:rsid w:val="4D616B71"/>
    <w:rsid w:val="4FED4628"/>
    <w:rsid w:val="50304C09"/>
    <w:rsid w:val="504044EA"/>
    <w:rsid w:val="506E7D46"/>
    <w:rsid w:val="51234079"/>
    <w:rsid w:val="519E7A88"/>
    <w:rsid w:val="54FD03C1"/>
    <w:rsid w:val="556F5ADF"/>
    <w:rsid w:val="55764257"/>
    <w:rsid w:val="56997811"/>
    <w:rsid w:val="573214BA"/>
    <w:rsid w:val="582232DD"/>
    <w:rsid w:val="58CB74D0"/>
    <w:rsid w:val="5B8B2F47"/>
    <w:rsid w:val="5D504448"/>
    <w:rsid w:val="5DAC4B43"/>
    <w:rsid w:val="5DD961EC"/>
    <w:rsid w:val="5E0254CA"/>
    <w:rsid w:val="5E821E7A"/>
    <w:rsid w:val="5EBB741C"/>
    <w:rsid w:val="605C384B"/>
    <w:rsid w:val="60DA0BF8"/>
    <w:rsid w:val="6157253E"/>
    <w:rsid w:val="624D2E10"/>
    <w:rsid w:val="626764BC"/>
    <w:rsid w:val="65007DFF"/>
    <w:rsid w:val="65F938CF"/>
    <w:rsid w:val="69434E61"/>
    <w:rsid w:val="6A8D0A8A"/>
    <w:rsid w:val="6AA61B4B"/>
    <w:rsid w:val="6C33573D"/>
    <w:rsid w:val="6C5F014A"/>
    <w:rsid w:val="6C621DDF"/>
    <w:rsid w:val="6DB12CE1"/>
    <w:rsid w:val="6E621798"/>
    <w:rsid w:val="6E851EC3"/>
    <w:rsid w:val="6F2319BD"/>
    <w:rsid w:val="6F9E54E7"/>
    <w:rsid w:val="70327008"/>
    <w:rsid w:val="71AC3EEB"/>
    <w:rsid w:val="71B9013D"/>
    <w:rsid w:val="72B832BB"/>
    <w:rsid w:val="73261A7B"/>
    <w:rsid w:val="73E831D5"/>
    <w:rsid w:val="749649DF"/>
    <w:rsid w:val="766823AB"/>
    <w:rsid w:val="76D914DE"/>
    <w:rsid w:val="795B1D53"/>
    <w:rsid w:val="79B80F53"/>
    <w:rsid w:val="79CC7B4B"/>
    <w:rsid w:val="7A4B26E6"/>
    <w:rsid w:val="7ABE4C8F"/>
    <w:rsid w:val="7B25086A"/>
    <w:rsid w:val="7B7441B0"/>
    <w:rsid w:val="7B9A1258"/>
    <w:rsid w:val="7C0B3F04"/>
    <w:rsid w:val="7C606F7A"/>
    <w:rsid w:val="7EFD3F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2140D5"/>
  <w15:docId w15:val="{A6D85570-3B90-4C06-B695-963E8B103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unhideWhenUsed="1" w:qFormat="1"/>
    <w:lsdException w:name="heading 3" w:uiPriority="9"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lsdException w:name="toc 9" w:uiPriority="39" w:unhideWhenUsed="1" w:qFormat="1"/>
    <w:lsdException w:name="annotation text" w:qFormat="1"/>
    <w:lsdException w:name="header" w:uiPriority="99" w:unhideWhenUsed="1" w:qFormat="1"/>
    <w:lsdException w:name="footer" w:uiPriority="99" w:unhideWhenUsed="1"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Dat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spacing w:line="360" w:lineRule="auto"/>
      <w:ind w:firstLineChars="200" w:firstLine="480"/>
      <w:jc w:val="both"/>
    </w:pPr>
    <w:rPr>
      <w:rFonts w:eastAsia="仿宋" w:cstheme="minorBidi"/>
      <w:kern w:val="2"/>
      <w:sz w:val="24"/>
      <w:szCs w:val="22"/>
    </w:rPr>
  </w:style>
  <w:style w:type="paragraph" w:styleId="1">
    <w:name w:val="heading 1"/>
    <w:basedOn w:val="a"/>
    <w:next w:val="a"/>
    <w:link w:val="10"/>
    <w:autoRedefine/>
    <w:uiPriority w:val="9"/>
    <w:qFormat/>
    <w:pPr>
      <w:keepNext/>
      <w:keepLines/>
      <w:spacing w:before="120" w:after="120"/>
      <w:ind w:firstLineChars="62" w:firstLine="199"/>
      <w:outlineLvl w:val="0"/>
    </w:pPr>
    <w:rPr>
      <w:b/>
      <w:bCs/>
      <w:kern w:val="44"/>
      <w:sz w:val="32"/>
      <w:szCs w:val="44"/>
    </w:rPr>
  </w:style>
  <w:style w:type="paragraph" w:styleId="2">
    <w:name w:val="heading 2"/>
    <w:basedOn w:val="a"/>
    <w:next w:val="a"/>
    <w:link w:val="20"/>
    <w:autoRedefine/>
    <w:uiPriority w:val="9"/>
    <w:unhideWhenUsed/>
    <w:qFormat/>
    <w:pPr>
      <w:keepNext/>
      <w:keepLines/>
      <w:spacing w:before="120" w:after="120"/>
      <w:ind w:left="321" w:firstLine="643"/>
      <w:outlineLvl w:val="1"/>
    </w:pPr>
    <w:rPr>
      <w:rFonts w:ascii="仿宋" w:hAnsi="仿宋" w:cstheme="majorBidi"/>
      <w:b/>
      <w:bCs/>
      <w:sz w:val="32"/>
      <w:szCs w:val="32"/>
    </w:rPr>
  </w:style>
  <w:style w:type="paragraph" w:styleId="3">
    <w:name w:val="heading 3"/>
    <w:basedOn w:val="a"/>
    <w:next w:val="a"/>
    <w:link w:val="30"/>
    <w:autoRedefine/>
    <w:uiPriority w:val="9"/>
    <w:unhideWhenUsed/>
    <w:qFormat/>
    <w:pPr>
      <w:keepNext/>
      <w:keepLines/>
      <w:spacing w:before="120" w:after="120"/>
      <w:ind w:left="362" w:firstLine="602"/>
      <w:outlineLvl w:val="2"/>
    </w:pPr>
    <w:rPr>
      <w:rFonts w:ascii="仿宋" w:hAnsi="仿宋"/>
      <w:b/>
      <w:bCs/>
      <w:sz w:val="30"/>
      <w:szCs w:val="32"/>
    </w:rPr>
  </w:style>
  <w:style w:type="paragraph" w:styleId="4">
    <w:name w:val="heading 4"/>
    <w:basedOn w:val="a"/>
    <w:next w:val="a"/>
    <w:link w:val="40"/>
    <w:autoRedefine/>
    <w:unhideWhenUsed/>
    <w:qFormat/>
    <w:pPr>
      <w:keepNext/>
      <w:keepLines/>
      <w:spacing w:before="280" w:after="290" w:line="372" w:lineRule="auto"/>
      <w:ind w:left="278" w:firstLine="562"/>
      <w:outlineLvl w:val="3"/>
    </w:pPr>
    <w:rPr>
      <w:rFonts w:ascii="仿宋" w:hAnsi="仿宋"/>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autoRedefine/>
    <w:uiPriority w:val="39"/>
    <w:unhideWhenUsed/>
    <w:qFormat/>
    <w:pPr>
      <w:spacing w:after="160" w:line="278" w:lineRule="auto"/>
      <w:ind w:leftChars="1200" w:left="2520" w:firstLineChars="0" w:firstLine="0"/>
      <w:jc w:val="left"/>
    </w:pPr>
    <w:rPr>
      <w:rFonts w:asciiTheme="minorHAnsi" w:eastAsiaTheme="minorEastAsia" w:hAnsiTheme="minorHAnsi"/>
      <w:sz w:val="22"/>
      <w:szCs w:val="24"/>
      <w14:ligatures w14:val="standardContextual"/>
    </w:rPr>
  </w:style>
  <w:style w:type="paragraph" w:styleId="a3">
    <w:name w:val="annotation text"/>
    <w:basedOn w:val="a"/>
    <w:link w:val="a4"/>
    <w:qFormat/>
    <w:pPr>
      <w:jc w:val="left"/>
    </w:pPr>
  </w:style>
  <w:style w:type="paragraph" w:styleId="TOC5">
    <w:name w:val="toc 5"/>
    <w:basedOn w:val="a"/>
    <w:next w:val="a"/>
    <w:autoRedefine/>
    <w:uiPriority w:val="39"/>
    <w:unhideWhenUsed/>
    <w:qFormat/>
    <w:pPr>
      <w:spacing w:after="160" w:line="278" w:lineRule="auto"/>
      <w:ind w:leftChars="800" w:left="1680" w:firstLineChars="0" w:firstLine="0"/>
      <w:jc w:val="left"/>
    </w:pPr>
    <w:rPr>
      <w:rFonts w:asciiTheme="minorHAnsi" w:eastAsiaTheme="minorEastAsia" w:hAnsiTheme="minorHAnsi"/>
      <w:sz w:val="22"/>
      <w:szCs w:val="24"/>
      <w14:ligatures w14:val="standardContextual"/>
    </w:rPr>
  </w:style>
  <w:style w:type="paragraph" w:styleId="TOC3">
    <w:name w:val="toc 3"/>
    <w:basedOn w:val="a"/>
    <w:next w:val="a"/>
    <w:link w:val="TOC30"/>
    <w:autoRedefine/>
    <w:uiPriority w:val="39"/>
    <w:unhideWhenUsed/>
    <w:qFormat/>
    <w:pPr>
      <w:ind w:leftChars="400" w:left="840"/>
    </w:pPr>
  </w:style>
  <w:style w:type="paragraph" w:styleId="TOC8">
    <w:name w:val="toc 8"/>
    <w:basedOn w:val="a"/>
    <w:next w:val="a"/>
    <w:autoRedefine/>
    <w:uiPriority w:val="39"/>
    <w:unhideWhenUsed/>
    <w:pPr>
      <w:spacing w:after="160" w:line="278" w:lineRule="auto"/>
      <w:ind w:leftChars="1400" w:left="2940" w:firstLineChars="0" w:firstLine="0"/>
      <w:jc w:val="left"/>
    </w:pPr>
    <w:rPr>
      <w:rFonts w:asciiTheme="minorHAnsi" w:eastAsiaTheme="minorEastAsia" w:hAnsiTheme="minorHAnsi"/>
      <w:sz w:val="22"/>
      <w:szCs w:val="24"/>
      <w14:ligatures w14:val="standardContextual"/>
    </w:rPr>
  </w:style>
  <w:style w:type="paragraph" w:styleId="a5">
    <w:name w:val="Date"/>
    <w:basedOn w:val="a"/>
    <w:next w:val="a"/>
    <w:link w:val="a6"/>
    <w:qFormat/>
    <w:pPr>
      <w:ind w:leftChars="2500" w:left="100"/>
    </w:pPr>
  </w:style>
  <w:style w:type="paragraph" w:styleId="a7">
    <w:name w:val="footer"/>
    <w:basedOn w:val="a"/>
    <w:autoRedefine/>
    <w:uiPriority w:val="99"/>
    <w:unhideWhenUsed/>
    <w:qFormat/>
    <w:pPr>
      <w:tabs>
        <w:tab w:val="center" w:pos="4153"/>
        <w:tab w:val="right" w:pos="8306"/>
      </w:tabs>
      <w:snapToGrid w:val="0"/>
      <w:jc w:val="left"/>
    </w:pPr>
    <w:rPr>
      <w:sz w:val="18"/>
      <w:szCs w:val="18"/>
    </w:rPr>
  </w:style>
  <w:style w:type="paragraph" w:styleId="a8">
    <w:name w:val="header"/>
    <w:basedOn w:val="a"/>
    <w:autoRedefine/>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link w:val="TOC10"/>
    <w:autoRedefine/>
    <w:uiPriority w:val="39"/>
    <w:unhideWhenUsed/>
    <w:qFormat/>
  </w:style>
  <w:style w:type="paragraph" w:styleId="TOC4">
    <w:name w:val="toc 4"/>
    <w:basedOn w:val="a"/>
    <w:next w:val="a"/>
    <w:autoRedefine/>
    <w:uiPriority w:val="39"/>
    <w:unhideWhenUsed/>
    <w:qFormat/>
    <w:pPr>
      <w:spacing w:after="160" w:line="278" w:lineRule="auto"/>
      <w:ind w:leftChars="600" w:left="1260" w:firstLineChars="0" w:firstLine="0"/>
      <w:jc w:val="left"/>
    </w:pPr>
    <w:rPr>
      <w:rFonts w:asciiTheme="minorHAnsi" w:eastAsiaTheme="minorEastAsia" w:hAnsiTheme="minorHAnsi"/>
      <w:sz w:val="22"/>
      <w:szCs w:val="24"/>
      <w14:ligatures w14:val="standardContextual"/>
    </w:rPr>
  </w:style>
  <w:style w:type="paragraph" w:styleId="TOC6">
    <w:name w:val="toc 6"/>
    <w:basedOn w:val="a"/>
    <w:next w:val="a"/>
    <w:autoRedefine/>
    <w:uiPriority w:val="39"/>
    <w:unhideWhenUsed/>
    <w:qFormat/>
    <w:pPr>
      <w:spacing w:after="160" w:line="278" w:lineRule="auto"/>
      <w:ind w:leftChars="1000" w:left="2100" w:firstLineChars="0" w:firstLine="0"/>
      <w:jc w:val="left"/>
    </w:pPr>
    <w:rPr>
      <w:rFonts w:asciiTheme="minorHAnsi" w:eastAsiaTheme="minorEastAsia" w:hAnsiTheme="minorHAnsi"/>
      <w:sz w:val="22"/>
      <w:szCs w:val="24"/>
      <w14:ligatures w14:val="standardContextual"/>
    </w:rPr>
  </w:style>
  <w:style w:type="paragraph" w:styleId="TOC2">
    <w:name w:val="toc 2"/>
    <w:basedOn w:val="a"/>
    <w:next w:val="a"/>
    <w:autoRedefine/>
    <w:uiPriority w:val="39"/>
    <w:unhideWhenUsed/>
    <w:qFormat/>
    <w:pPr>
      <w:ind w:leftChars="200" w:left="420"/>
    </w:pPr>
  </w:style>
  <w:style w:type="paragraph" w:styleId="TOC9">
    <w:name w:val="toc 9"/>
    <w:basedOn w:val="a"/>
    <w:next w:val="a"/>
    <w:autoRedefine/>
    <w:uiPriority w:val="39"/>
    <w:unhideWhenUsed/>
    <w:qFormat/>
    <w:pPr>
      <w:spacing w:after="160" w:line="278" w:lineRule="auto"/>
      <w:ind w:leftChars="1600" w:left="3360" w:firstLineChars="0" w:firstLine="0"/>
      <w:jc w:val="left"/>
    </w:pPr>
    <w:rPr>
      <w:rFonts w:asciiTheme="minorHAnsi" w:eastAsiaTheme="minorEastAsia" w:hAnsiTheme="minorHAnsi"/>
      <w:sz w:val="22"/>
      <w:szCs w:val="24"/>
      <w14:ligatures w14:val="standardContextual"/>
    </w:rPr>
  </w:style>
  <w:style w:type="paragraph" w:styleId="a9">
    <w:name w:val="Normal (Web)"/>
    <w:basedOn w:val="a"/>
    <w:autoRedefine/>
    <w:qFormat/>
  </w:style>
  <w:style w:type="paragraph" w:styleId="aa">
    <w:name w:val="annotation subject"/>
    <w:basedOn w:val="a3"/>
    <w:next w:val="a3"/>
    <w:link w:val="ab"/>
    <w:qFormat/>
    <w:rPr>
      <w:b/>
      <w:bCs/>
    </w:rPr>
  </w:style>
  <w:style w:type="character" w:styleId="ac">
    <w:name w:val="Hyperlink"/>
    <w:basedOn w:val="a0"/>
    <w:autoRedefine/>
    <w:uiPriority w:val="99"/>
    <w:unhideWhenUsed/>
    <w:qFormat/>
    <w:rPr>
      <w:color w:val="0563C1" w:themeColor="hyperlink"/>
      <w:u w:val="single"/>
    </w:rPr>
  </w:style>
  <w:style w:type="character" w:styleId="ad">
    <w:name w:val="annotation reference"/>
    <w:basedOn w:val="a0"/>
    <w:qFormat/>
    <w:rPr>
      <w:sz w:val="21"/>
      <w:szCs w:val="21"/>
    </w:rPr>
  </w:style>
  <w:style w:type="paragraph" w:customStyle="1" w:styleId="Table">
    <w:name w:val="Table"/>
    <w:basedOn w:val="a"/>
    <w:autoRedefine/>
    <w:uiPriority w:val="99"/>
    <w:qFormat/>
    <w:pPr>
      <w:widowControl/>
      <w:spacing w:before="40" w:after="40"/>
    </w:pPr>
    <w:rPr>
      <w:rFonts w:ascii="Arial" w:eastAsia="宋体" w:hAnsi="Arial" w:cs="Times New Roman"/>
      <w:kern w:val="0"/>
      <w:szCs w:val="20"/>
      <w:lang w:eastAsia="en-US"/>
    </w:rPr>
  </w:style>
  <w:style w:type="paragraph" w:customStyle="1" w:styleId="11">
    <w:name w:val="列表段落1"/>
    <w:basedOn w:val="a"/>
    <w:autoRedefine/>
    <w:uiPriority w:val="34"/>
    <w:qFormat/>
    <w:pPr>
      <w:ind w:firstLine="420"/>
    </w:pPr>
  </w:style>
  <w:style w:type="paragraph" w:customStyle="1" w:styleId="TOC11">
    <w:name w:val="TOC 标题1"/>
    <w:basedOn w:val="1"/>
    <w:next w:val="a"/>
    <w:autoRedefine/>
    <w:uiPriority w:val="39"/>
    <w:unhideWhenUsed/>
    <w:qFormat/>
    <w:pPr>
      <w:widowControl/>
      <w:spacing w:before="240" w:after="0" w:line="259" w:lineRule="auto"/>
      <w:ind w:firstLineChars="0" w:firstLine="0"/>
      <w:jc w:val="left"/>
      <w:outlineLvl w:val="9"/>
    </w:pPr>
    <w:rPr>
      <w:rFonts w:asciiTheme="majorHAnsi" w:eastAsiaTheme="majorEastAsia" w:hAnsiTheme="majorHAnsi" w:cstheme="majorBidi"/>
      <w:b w:val="0"/>
      <w:bCs w:val="0"/>
      <w:color w:val="2E74B5" w:themeColor="accent1" w:themeShade="BF"/>
      <w:kern w:val="0"/>
      <w:szCs w:val="32"/>
    </w:rPr>
  </w:style>
  <w:style w:type="paragraph" w:customStyle="1" w:styleId="ListParagraph1">
    <w:name w:val="List Paragraph1"/>
    <w:basedOn w:val="a"/>
    <w:autoRedefine/>
    <w:uiPriority w:val="34"/>
    <w:qFormat/>
    <w:pPr>
      <w:ind w:firstLine="420"/>
    </w:pPr>
  </w:style>
  <w:style w:type="paragraph" w:styleId="ae">
    <w:name w:val="List Paragraph"/>
    <w:basedOn w:val="a"/>
    <w:autoRedefine/>
    <w:uiPriority w:val="99"/>
    <w:qFormat/>
    <w:pPr>
      <w:ind w:firstLine="420"/>
    </w:pPr>
  </w:style>
  <w:style w:type="paragraph" w:customStyle="1" w:styleId="TOC20">
    <w:name w:val="TOC 标题2"/>
    <w:basedOn w:val="1"/>
    <w:next w:val="a"/>
    <w:autoRedefine/>
    <w:uiPriority w:val="39"/>
    <w:unhideWhenUsed/>
    <w:qFormat/>
    <w:pPr>
      <w:widowControl/>
      <w:spacing w:before="240" w:after="0" w:line="259" w:lineRule="auto"/>
      <w:ind w:firstLineChars="0" w:firstLine="0"/>
      <w:jc w:val="left"/>
      <w:outlineLvl w:val="9"/>
    </w:pPr>
    <w:rPr>
      <w:rFonts w:asciiTheme="majorHAnsi" w:eastAsiaTheme="majorEastAsia" w:hAnsiTheme="majorHAnsi" w:cstheme="majorBidi"/>
      <w:b w:val="0"/>
      <w:bCs w:val="0"/>
      <w:color w:val="2E74B5" w:themeColor="accent1" w:themeShade="BF"/>
      <w:kern w:val="0"/>
      <w:szCs w:val="32"/>
    </w:rPr>
  </w:style>
  <w:style w:type="character" w:customStyle="1" w:styleId="ne-text">
    <w:name w:val="ne-text"/>
    <w:basedOn w:val="a0"/>
    <w:autoRedefine/>
    <w:qFormat/>
  </w:style>
  <w:style w:type="character" w:customStyle="1" w:styleId="TOC30">
    <w:name w:val="TOC 3 字符"/>
    <w:link w:val="TOC3"/>
    <w:uiPriority w:val="39"/>
    <w:qFormat/>
  </w:style>
  <w:style w:type="character" w:customStyle="1" w:styleId="TOC10">
    <w:name w:val="TOC 1 字符"/>
    <w:link w:val="TOC1"/>
    <w:uiPriority w:val="39"/>
    <w:qFormat/>
  </w:style>
  <w:style w:type="paragraph" w:customStyle="1" w:styleId="12">
    <w:name w:val="修订1"/>
    <w:hidden/>
    <w:uiPriority w:val="99"/>
    <w:unhideWhenUsed/>
    <w:qFormat/>
    <w:rPr>
      <w:rFonts w:eastAsia="仿宋" w:cstheme="minorBidi"/>
      <w:kern w:val="2"/>
      <w:sz w:val="24"/>
      <w:szCs w:val="22"/>
    </w:rPr>
  </w:style>
  <w:style w:type="character" w:customStyle="1" w:styleId="a4">
    <w:name w:val="批注文字 字符"/>
    <w:basedOn w:val="a0"/>
    <w:link w:val="a3"/>
    <w:qFormat/>
    <w:rPr>
      <w:rFonts w:eastAsia="仿宋" w:cstheme="minorBidi"/>
      <w:kern w:val="2"/>
      <w:sz w:val="24"/>
      <w:szCs w:val="22"/>
    </w:rPr>
  </w:style>
  <w:style w:type="character" w:customStyle="1" w:styleId="ab">
    <w:name w:val="批注主题 字符"/>
    <w:basedOn w:val="a4"/>
    <w:link w:val="aa"/>
    <w:qFormat/>
    <w:rPr>
      <w:rFonts w:eastAsia="仿宋" w:cstheme="minorBidi"/>
      <w:b/>
      <w:bCs/>
      <w:kern w:val="2"/>
      <w:sz w:val="24"/>
      <w:szCs w:val="22"/>
    </w:rPr>
  </w:style>
  <w:style w:type="paragraph" w:customStyle="1" w:styleId="TOC31">
    <w:name w:val="TOC 标题3"/>
    <w:basedOn w:val="1"/>
    <w:next w:val="a"/>
    <w:uiPriority w:val="39"/>
    <w:unhideWhenUsed/>
    <w:qFormat/>
    <w:pPr>
      <w:widowControl/>
      <w:spacing w:before="240" w:after="0" w:line="259" w:lineRule="auto"/>
      <w:ind w:firstLineChars="0" w:firstLine="0"/>
      <w:jc w:val="left"/>
      <w:outlineLvl w:val="9"/>
    </w:pPr>
    <w:rPr>
      <w:rFonts w:asciiTheme="majorHAnsi" w:eastAsiaTheme="majorEastAsia" w:hAnsiTheme="majorHAnsi" w:cstheme="majorBidi"/>
      <w:b w:val="0"/>
      <w:bCs w:val="0"/>
      <w:color w:val="2E74B5" w:themeColor="accent1" w:themeShade="BF"/>
      <w:kern w:val="0"/>
      <w:szCs w:val="32"/>
    </w:rPr>
  </w:style>
  <w:style w:type="paragraph" w:customStyle="1" w:styleId="21">
    <w:name w:val="修订2"/>
    <w:hidden/>
    <w:uiPriority w:val="99"/>
    <w:unhideWhenUsed/>
    <w:qFormat/>
    <w:rPr>
      <w:rFonts w:eastAsia="仿宋" w:cstheme="minorBidi"/>
      <w:kern w:val="2"/>
      <w:sz w:val="24"/>
      <w:szCs w:val="22"/>
    </w:rPr>
  </w:style>
  <w:style w:type="paragraph" w:customStyle="1" w:styleId="TOC40">
    <w:name w:val="TOC 标题4"/>
    <w:basedOn w:val="1"/>
    <w:next w:val="a"/>
    <w:uiPriority w:val="39"/>
    <w:unhideWhenUsed/>
    <w:qFormat/>
    <w:pPr>
      <w:widowControl/>
      <w:spacing w:before="240" w:after="0" w:line="259" w:lineRule="auto"/>
      <w:ind w:firstLineChars="0" w:firstLine="0"/>
      <w:jc w:val="left"/>
      <w:outlineLvl w:val="9"/>
    </w:pPr>
    <w:rPr>
      <w:rFonts w:asciiTheme="majorHAnsi" w:eastAsiaTheme="majorEastAsia" w:hAnsiTheme="majorHAnsi" w:cstheme="majorBidi"/>
      <w:b w:val="0"/>
      <w:bCs w:val="0"/>
      <w:color w:val="2E74B5" w:themeColor="accent1" w:themeShade="BF"/>
      <w:kern w:val="0"/>
      <w:szCs w:val="32"/>
    </w:rPr>
  </w:style>
  <w:style w:type="paragraph" w:customStyle="1" w:styleId="31">
    <w:name w:val="修订3"/>
    <w:hidden/>
    <w:uiPriority w:val="99"/>
    <w:unhideWhenUsed/>
    <w:rPr>
      <w:rFonts w:eastAsia="仿宋" w:cstheme="minorBidi"/>
      <w:kern w:val="2"/>
      <w:sz w:val="24"/>
      <w:szCs w:val="22"/>
    </w:rPr>
  </w:style>
  <w:style w:type="character" w:customStyle="1" w:styleId="a6">
    <w:name w:val="日期 字符"/>
    <w:basedOn w:val="a0"/>
    <w:link w:val="a5"/>
    <w:rPr>
      <w:rFonts w:eastAsia="仿宋" w:cstheme="minorBidi"/>
      <w:kern w:val="2"/>
      <w:sz w:val="24"/>
      <w:szCs w:val="22"/>
    </w:rPr>
  </w:style>
  <w:style w:type="character" w:customStyle="1" w:styleId="30">
    <w:name w:val="标题 3 字符"/>
    <w:basedOn w:val="a0"/>
    <w:link w:val="3"/>
    <w:uiPriority w:val="9"/>
    <w:rPr>
      <w:rFonts w:ascii="仿宋" w:eastAsia="仿宋" w:hAnsi="仿宋" w:cstheme="minorBidi"/>
      <w:b/>
      <w:bCs/>
      <w:kern w:val="2"/>
      <w:sz w:val="30"/>
      <w:szCs w:val="32"/>
    </w:rPr>
  </w:style>
  <w:style w:type="character" w:customStyle="1" w:styleId="10">
    <w:name w:val="标题 1 字符"/>
    <w:basedOn w:val="a0"/>
    <w:link w:val="1"/>
    <w:uiPriority w:val="9"/>
    <w:rPr>
      <w:rFonts w:eastAsia="仿宋" w:cstheme="minorBidi"/>
      <w:b/>
      <w:bCs/>
      <w:kern w:val="44"/>
      <w:sz w:val="32"/>
      <w:szCs w:val="44"/>
    </w:rPr>
  </w:style>
  <w:style w:type="character" w:customStyle="1" w:styleId="20">
    <w:name w:val="标题 2 字符"/>
    <w:basedOn w:val="a0"/>
    <w:link w:val="2"/>
    <w:uiPriority w:val="9"/>
    <w:rPr>
      <w:rFonts w:ascii="仿宋" w:eastAsia="仿宋" w:hAnsi="仿宋" w:cstheme="majorBidi"/>
      <w:b/>
      <w:bCs/>
      <w:kern w:val="2"/>
      <w:sz w:val="32"/>
      <w:szCs w:val="32"/>
    </w:rPr>
  </w:style>
  <w:style w:type="character" w:customStyle="1" w:styleId="13">
    <w:name w:val="未处理的提及1"/>
    <w:basedOn w:val="a0"/>
    <w:uiPriority w:val="99"/>
    <w:semiHidden/>
    <w:unhideWhenUsed/>
    <w:rPr>
      <w:color w:val="605E5C"/>
      <w:shd w:val="clear" w:color="auto" w:fill="E1DFDD"/>
    </w:rPr>
  </w:style>
  <w:style w:type="character" w:customStyle="1" w:styleId="40">
    <w:name w:val="标题 4 字符"/>
    <w:basedOn w:val="a0"/>
    <w:link w:val="4"/>
    <w:rPr>
      <w:rFonts w:ascii="仿宋" w:eastAsia="仿宋" w:hAnsi="仿宋" w:cstheme="minorBidi"/>
      <w:b/>
      <w:kern w:val="2"/>
      <w:sz w:val="28"/>
      <w:szCs w:val="22"/>
    </w:rPr>
  </w:style>
  <w:style w:type="character" w:styleId="af">
    <w:name w:val="Unresolved Mention"/>
    <w:basedOn w:val="a0"/>
    <w:uiPriority w:val="99"/>
    <w:semiHidden/>
    <w:unhideWhenUsed/>
    <w:rsid w:val="00166B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header" Target="header3.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header" Target="header1.xml"/><Relationship Id="rId135" Type="http://schemas.openxmlformats.org/officeDocument/2006/relationships/footer" Target="footer3.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header" Target="header2.xml"/><Relationship Id="rId136" Type="http://schemas.openxmlformats.org/officeDocument/2006/relationships/fontTable" Target="fontTable.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footer" Target="footer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605D2B-CFC1-4A2C-A9DB-189861B50B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500</TotalTime>
  <Pages>82</Pages>
  <Words>11515</Words>
  <Characters>12438</Characters>
  <Application>Microsoft Office Word</Application>
  <DocSecurity>0</DocSecurity>
  <Lines>829</Lines>
  <Paragraphs>998</Paragraphs>
  <ScaleCrop>false</ScaleCrop>
  <Company/>
  <LinksUpToDate>false</LinksUpToDate>
  <CharactersWithSpaces>22955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86188</dc:creator>
  <cp:lastModifiedBy>pm96lc@163.com</cp:lastModifiedBy>
  <cp:revision>19</cp:revision>
  <dcterms:created xsi:type="dcterms:W3CDTF">2024-12-03T07:47:00Z</dcterms:created>
  <dcterms:modified xsi:type="dcterms:W3CDTF">2026-02-28T06:28:00Z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2052-12.8.2.21549</vt:lpwstr>
  </property>
  <property fmtid="{D5CDD505-2E9C-101B-9397-08002B2CF9AE}" pid="3" name="ICV">
    <vt:lpwstr>5C24CDDBB86D4BCDAFF7F21DD86C6FE4_13</vt:lpwstr>
  </property>
</Properties>
</file>